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C08" w:rsidRPr="00027574" w:rsidRDefault="00027574" w:rsidP="00944DD9">
      <w:pPr>
        <w:rPr>
          <w:b/>
          <w:sz w:val="24"/>
          <w:szCs w:val="24"/>
        </w:rPr>
      </w:pPr>
      <w:r>
        <w:t xml:space="preserve">                                                      </w:t>
      </w:r>
      <w:r w:rsidR="00205C08" w:rsidRPr="00027574">
        <w:rPr>
          <w:b/>
          <w:sz w:val="24"/>
          <w:szCs w:val="24"/>
        </w:rPr>
        <w:t>BEZWAARSCHRIFT</w:t>
      </w:r>
    </w:p>
    <w:p w:rsidR="00205C08" w:rsidRDefault="00205C08" w:rsidP="00944DD9"/>
    <w:p w:rsidR="00B21205" w:rsidRDefault="009807E8" w:rsidP="00944DD9">
      <w:pPr>
        <w:pStyle w:val="Geenafstand"/>
        <w:rPr>
          <w:rFonts w:eastAsia="Times New Roman"/>
          <w:color w:val="000000"/>
        </w:rPr>
      </w:pPr>
      <w:r w:rsidRPr="00027574">
        <w:rPr>
          <w:b/>
        </w:rPr>
        <w:t>Aan</w:t>
      </w:r>
      <w:r w:rsidRPr="009E23AF">
        <w:t xml:space="preserve">: </w:t>
      </w:r>
      <w:r w:rsidRPr="009E23AF">
        <w:tab/>
      </w:r>
      <w:r w:rsidR="000B0930">
        <w:t xml:space="preserve">Burgemeester en Wethouders van de </w:t>
      </w:r>
      <w:r w:rsidR="00205C08">
        <w:rPr>
          <w:rFonts w:eastAsia="Times New Roman"/>
          <w:color w:val="000000"/>
        </w:rPr>
        <w:t>Gemeente Epe</w:t>
      </w:r>
    </w:p>
    <w:p w:rsidR="000B0930" w:rsidRDefault="000B0930" w:rsidP="00944DD9">
      <w:pPr>
        <w:pStyle w:val="Geenafstand"/>
        <w:rPr>
          <w:rFonts w:eastAsia="Times New Roman"/>
          <w:color w:val="000000"/>
        </w:rPr>
      </w:pPr>
      <w:r>
        <w:rPr>
          <w:rFonts w:eastAsia="Times New Roman"/>
          <w:color w:val="000000"/>
        </w:rPr>
        <w:t xml:space="preserve">              Postbus 600</w:t>
      </w:r>
    </w:p>
    <w:p w:rsidR="000B0930" w:rsidRPr="00205C08" w:rsidRDefault="000B0930" w:rsidP="00944DD9">
      <w:pPr>
        <w:pStyle w:val="Geenafstand"/>
        <w:rPr>
          <w:rFonts w:eastAsia="Times New Roman"/>
          <w:color w:val="000000"/>
        </w:rPr>
      </w:pPr>
      <w:r>
        <w:rPr>
          <w:rFonts w:eastAsia="Times New Roman"/>
          <w:color w:val="000000"/>
        </w:rPr>
        <w:t xml:space="preserve">              8160 AP Epe</w:t>
      </w:r>
    </w:p>
    <w:p w:rsidR="00B21205" w:rsidRPr="009E23AF" w:rsidRDefault="00B21205" w:rsidP="00944DD9">
      <w:r w:rsidRPr="009E23AF">
        <w:tab/>
      </w:r>
    </w:p>
    <w:p w:rsidR="003B5478" w:rsidRDefault="00B21205" w:rsidP="00944DD9">
      <w:r w:rsidRPr="00027574">
        <w:rPr>
          <w:b/>
        </w:rPr>
        <w:t>Betreft</w:t>
      </w:r>
      <w:r w:rsidRPr="009E23AF">
        <w:t>: Beroep</w:t>
      </w:r>
      <w:r w:rsidR="009807E8" w:rsidRPr="009E23AF">
        <w:t xml:space="preserve"> tegen Besluit</w:t>
      </w:r>
      <w:r w:rsidR="00027574">
        <w:t xml:space="preserve"> </w:t>
      </w:r>
      <w:r w:rsidR="00205C08">
        <w:t xml:space="preserve"> inzake kapvergunning bomen </w:t>
      </w:r>
      <w:proofErr w:type="spellStart"/>
      <w:r w:rsidR="00205C08">
        <w:t>Heerderweg</w:t>
      </w:r>
      <w:proofErr w:type="spellEnd"/>
      <w:r w:rsidR="003B5478">
        <w:t xml:space="preserve"> d.d. 28 oktober 2015</w:t>
      </w:r>
    </w:p>
    <w:p w:rsidR="00B21205" w:rsidRPr="009E23AF" w:rsidRDefault="00205C08" w:rsidP="00944DD9">
      <w:r w:rsidRPr="00027574">
        <w:rPr>
          <w:b/>
        </w:rPr>
        <w:t>Datum</w:t>
      </w:r>
      <w:r>
        <w:t>:</w:t>
      </w:r>
      <w:r w:rsidR="000B0930">
        <w:t xml:space="preserve"> </w:t>
      </w:r>
      <w:r w:rsidR="000B0930" w:rsidRPr="0056083B">
        <w:rPr>
          <w:color w:val="FF0000"/>
        </w:rPr>
        <w:t>2 november</w:t>
      </w:r>
      <w:r w:rsidR="009807E8" w:rsidRPr="0056083B">
        <w:rPr>
          <w:color w:val="FF0000"/>
        </w:rPr>
        <w:t xml:space="preserve"> 2015</w:t>
      </w:r>
    </w:p>
    <w:p w:rsidR="00B21205" w:rsidRPr="009E23AF" w:rsidRDefault="000B0930" w:rsidP="00944DD9">
      <w:r>
        <w:t>Geacht College,</w:t>
      </w:r>
    </w:p>
    <w:p w:rsidR="003B5478" w:rsidRDefault="009807E8" w:rsidP="00944DD9">
      <w:r w:rsidRPr="009E23AF">
        <w:t>Hierbij tekenen onde</w:t>
      </w:r>
      <w:r w:rsidR="00944DD9">
        <w:t>rgetekenden beroep aan tegen het</w:t>
      </w:r>
      <w:r w:rsidRPr="009E23AF">
        <w:t xml:space="preserve"> besluit </w:t>
      </w:r>
      <w:r w:rsidR="000B0930">
        <w:t>d.d. 28 oktober 2015</w:t>
      </w:r>
      <w:r w:rsidR="00205C08">
        <w:t xml:space="preserve"> een kapvergunning </w:t>
      </w:r>
      <w:r w:rsidR="001D4F37">
        <w:t xml:space="preserve">te verlenen </w:t>
      </w:r>
      <w:r w:rsidR="00205C08">
        <w:t xml:space="preserve">voor de bomen langs de </w:t>
      </w:r>
      <w:proofErr w:type="spellStart"/>
      <w:r w:rsidR="00205C08">
        <w:t>Heerderweg</w:t>
      </w:r>
      <w:proofErr w:type="spellEnd"/>
      <w:r w:rsidR="000B0930">
        <w:t xml:space="preserve"> te Epe:</w:t>
      </w:r>
    </w:p>
    <w:p w:rsidR="003B5478" w:rsidRPr="003B5478" w:rsidRDefault="003B5478" w:rsidP="00027574">
      <w:pPr>
        <w:pStyle w:val="Geenafstand"/>
      </w:pPr>
      <w:r w:rsidRPr="003B5478">
        <w:t>•</w:t>
      </w:r>
      <w:proofErr w:type="spellStart"/>
      <w:r w:rsidRPr="003B5478">
        <w:t>Heerderweg</w:t>
      </w:r>
      <w:proofErr w:type="spellEnd"/>
      <w:r w:rsidRPr="003B5478">
        <w:t xml:space="preserve"> ongenummerd: het kappen van 89 bomen (</w:t>
      </w:r>
      <w:r w:rsidRPr="00027574">
        <w:rPr>
          <w:b/>
        </w:rPr>
        <w:t>6675, 28-10</w:t>
      </w:r>
      <w:r w:rsidRPr="003B5478">
        <w:t>)</w:t>
      </w:r>
    </w:p>
    <w:p w:rsidR="003B5478" w:rsidRPr="003B5478" w:rsidRDefault="003B5478" w:rsidP="00027574">
      <w:pPr>
        <w:pStyle w:val="Geenafstand"/>
      </w:pPr>
      <w:r w:rsidRPr="003B5478">
        <w:t>•</w:t>
      </w:r>
      <w:proofErr w:type="spellStart"/>
      <w:r w:rsidRPr="003B5478">
        <w:t>Heerderweg</w:t>
      </w:r>
      <w:proofErr w:type="spellEnd"/>
      <w:r w:rsidRPr="003B5478">
        <w:t xml:space="preserve"> ongenummerd: het kappen van 162 bomen, meest voorkomende soorten: beuk, zomereik en 102 bomen zijn niet </w:t>
      </w:r>
      <w:proofErr w:type="spellStart"/>
      <w:r w:rsidRPr="003B5478">
        <w:t>vergunningsplichtig</w:t>
      </w:r>
      <w:proofErr w:type="spellEnd"/>
      <w:r w:rsidRPr="003B5478">
        <w:t xml:space="preserve"> (</w:t>
      </w:r>
      <w:r w:rsidRPr="00027574">
        <w:rPr>
          <w:b/>
        </w:rPr>
        <w:t>6682, 28-10</w:t>
      </w:r>
      <w:r w:rsidRPr="003B5478">
        <w:t>)</w:t>
      </w:r>
    </w:p>
    <w:p w:rsidR="003B5478" w:rsidRDefault="003B5478" w:rsidP="00027574">
      <w:pPr>
        <w:pStyle w:val="Geenafstand"/>
      </w:pPr>
      <w:r w:rsidRPr="003B5478">
        <w:t>•</w:t>
      </w:r>
      <w:proofErr w:type="spellStart"/>
      <w:r w:rsidRPr="003B5478">
        <w:t>Heerderweg</w:t>
      </w:r>
      <w:proofErr w:type="spellEnd"/>
      <w:r w:rsidRPr="003B5478">
        <w:t xml:space="preserve"> ongenummerd:: het kappen van 58 bomen (beuk, zomereik, Koreaanse zilverspar, ruwe berk, grove den, witte paardenkastanje, reuzenzilverspar, zomerlinde, amberboom, Holland</w:t>
      </w:r>
      <w:r w:rsidR="000B0930">
        <w:t>s</w:t>
      </w:r>
      <w:r w:rsidRPr="003B5478">
        <w:t>e linde, witte esdoorn, Japanse eik, es (</w:t>
      </w:r>
      <w:r w:rsidRPr="00027574">
        <w:rPr>
          <w:b/>
        </w:rPr>
        <w:t>6691, 28-10</w:t>
      </w:r>
      <w:r w:rsidRPr="003B5478">
        <w:t>)</w:t>
      </w:r>
      <w:r w:rsidR="00A45E0D">
        <w:t xml:space="preserve">  </w:t>
      </w:r>
    </w:p>
    <w:p w:rsidR="00027574" w:rsidRDefault="00027574" w:rsidP="00944DD9">
      <w:pPr>
        <w:rPr>
          <w:rFonts w:eastAsia="Times New Roman"/>
          <w:color w:val="000000"/>
        </w:rPr>
      </w:pPr>
    </w:p>
    <w:p w:rsidR="009807E8" w:rsidRPr="00205C08" w:rsidRDefault="009807E8" w:rsidP="00944DD9">
      <w:r w:rsidRPr="009E23AF">
        <w:rPr>
          <w:rFonts w:eastAsia="Times New Roman"/>
          <w:color w:val="000000"/>
        </w:rPr>
        <w:t xml:space="preserve">Het besluit is gericht op herinrichting van de N794 op het </w:t>
      </w:r>
      <w:proofErr w:type="spellStart"/>
      <w:r w:rsidRPr="009E23AF">
        <w:rPr>
          <w:rFonts w:eastAsia="Times New Roman"/>
          <w:color w:val="000000"/>
        </w:rPr>
        <w:t>wegdeel</w:t>
      </w:r>
      <w:proofErr w:type="spellEnd"/>
      <w:r w:rsidRPr="009E23AF">
        <w:rPr>
          <w:rFonts w:eastAsia="Times New Roman"/>
          <w:color w:val="000000"/>
        </w:rPr>
        <w:t xml:space="preserve"> lopend van de bebouwde kom van de plaats Epe richting Heerde.</w:t>
      </w:r>
    </w:p>
    <w:p w:rsidR="00C95EFE" w:rsidRPr="00027574" w:rsidRDefault="00C95EFE" w:rsidP="00944DD9">
      <w:pPr>
        <w:rPr>
          <w:rFonts w:eastAsia="Times New Roman"/>
          <w:b/>
          <w:color w:val="000000"/>
        </w:rPr>
      </w:pPr>
      <w:r w:rsidRPr="00027574">
        <w:rPr>
          <w:rFonts w:eastAsia="Times New Roman"/>
          <w:b/>
          <w:color w:val="000000"/>
        </w:rPr>
        <w:t>Algemeen bezwaar</w:t>
      </w:r>
    </w:p>
    <w:p w:rsidR="00D41EC8" w:rsidRDefault="009807E8" w:rsidP="00944DD9">
      <w:pPr>
        <w:rPr>
          <w:rFonts w:eastAsia="Times New Roman"/>
          <w:color w:val="000000"/>
        </w:rPr>
      </w:pPr>
      <w:r w:rsidRPr="009E23AF">
        <w:rPr>
          <w:rFonts w:eastAsia="Times New Roman"/>
          <w:color w:val="000000"/>
        </w:rPr>
        <w:t>Ons algemene bez</w:t>
      </w:r>
      <w:r w:rsidR="00F951A0">
        <w:rPr>
          <w:rFonts w:eastAsia="Times New Roman"/>
          <w:color w:val="000000"/>
        </w:rPr>
        <w:t>waar is dat de provincie Gelderland</w:t>
      </w:r>
      <w:r w:rsidR="00205C08">
        <w:rPr>
          <w:rFonts w:eastAsia="Times New Roman"/>
          <w:color w:val="000000"/>
        </w:rPr>
        <w:t xml:space="preserve"> bomen wil</w:t>
      </w:r>
      <w:r w:rsidRPr="009E23AF">
        <w:rPr>
          <w:rFonts w:eastAsia="Times New Roman"/>
          <w:color w:val="000000"/>
        </w:rPr>
        <w:t xml:space="preserve"> kappen </w:t>
      </w:r>
      <w:r w:rsidR="00205C08">
        <w:rPr>
          <w:rFonts w:eastAsia="Times New Roman"/>
          <w:color w:val="000000"/>
        </w:rPr>
        <w:t xml:space="preserve">die van grote natuurwaarde zijn en die tevens beeldbepalend zijn voor de binnenkomst in ons mooie dorp, dat juist de uitstraling heeft van groen, rust en ruimte. De kapvergunning is gegeven op verzoek van de provincie die de fietspaden wil verleggen en de weg wil aanpassen. </w:t>
      </w:r>
    </w:p>
    <w:p w:rsidR="00216CF3" w:rsidRDefault="00F951A0" w:rsidP="00944DD9">
      <w:pPr>
        <w:rPr>
          <w:rFonts w:eastAsia="Times New Roman"/>
          <w:color w:val="000000"/>
        </w:rPr>
      </w:pPr>
      <w:r>
        <w:rPr>
          <w:rFonts w:eastAsia="Times New Roman"/>
          <w:color w:val="000000"/>
        </w:rPr>
        <w:t>Deze omgevingsvergunning is het gevolg van een reeds aangenomen bestemmingsplan</w:t>
      </w:r>
      <w:r w:rsidR="00216CF3">
        <w:rPr>
          <w:rFonts w:eastAsia="Times New Roman"/>
          <w:color w:val="000000"/>
        </w:rPr>
        <w:t>.</w:t>
      </w:r>
      <w:r w:rsidR="00A73365">
        <w:rPr>
          <w:rFonts w:eastAsia="Times New Roman"/>
          <w:color w:val="000000"/>
        </w:rPr>
        <w:t xml:space="preserve">                        </w:t>
      </w:r>
      <w:r w:rsidR="00216CF3">
        <w:rPr>
          <w:rFonts w:eastAsia="Times New Roman"/>
          <w:color w:val="000000"/>
        </w:rPr>
        <w:t>Dit bestemmingsplan is aangenomen op basis van door de provincie verstrekte onjuiste en onvolledige informatie; pas zeer recent werd duidelijk dat er sprake zou zijn van het kappen van honderden bomen, waarna de inwoners van Epe direct massaal in opstand zijn gekomen.</w:t>
      </w:r>
    </w:p>
    <w:p w:rsidR="00205C08" w:rsidRDefault="00205C08" w:rsidP="00944DD9">
      <w:pPr>
        <w:rPr>
          <w:rFonts w:eastAsia="Times New Roman"/>
          <w:color w:val="000000"/>
        </w:rPr>
      </w:pPr>
      <w:r>
        <w:rPr>
          <w:rFonts w:eastAsia="Times New Roman"/>
          <w:color w:val="000000"/>
        </w:rPr>
        <w:t>Te uwer informatie alvast bij deze aangegeven dat tegen dat besluit van de provincie beroep bij de administratieve rechter is ingesteld.</w:t>
      </w:r>
    </w:p>
    <w:p w:rsidR="00205C08" w:rsidRDefault="00027574" w:rsidP="00944DD9">
      <w:pPr>
        <w:rPr>
          <w:rFonts w:eastAsia="Times New Roman"/>
        </w:rPr>
      </w:pPr>
      <w:r>
        <w:rPr>
          <w:rFonts w:eastAsia="Times New Roman"/>
        </w:rPr>
        <w:t>Wij</w:t>
      </w:r>
      <w:r w:rsidR="00205C08">
        <w:rPr>
          <w:rFonts w:eastAsia="Times New Roman"/>
        </w:rPr>
        <w:t xml:space="preserve"> hebben in dat beroep reeds aangegeven da</w:t>
      </w:r>
      <w:r w:rsidR="00B73A0D">
        <w:rPr>
          <w:rFonts w:eastAsia="Times New Roman"/>
        </w:rPr>
        <w:t>t</w:t>
      </w:r>
      <w:r w:rsidR="00205C08">
        <w:rPr>
          <w:rFonts w:eastAsia="Times New Roman"/>
        </w:rPr>
        <w:t xml:space="preserve"> de provinciale plannen tot verandering van de </w:t>
      </w:r>
      <w:proofErr w:type="spellStart"/>
      <w:r w:rsidR="00205C08">
        <w:rPr>
          <w:rFonts w:eastAsia="Times New Roman"/>
        </w:rPr>
        <w:t>Heerderweg</w:t>
      </w:r>
      <w:proofErr w:type="spellEnd"/>
      <w:r w:rsidR="00205C08">
        <w:rPr>
          <w:rFonts w:eastAsia="Times New Roman"/>
        </w:rPr>
        <w:t xml:space="preserve"> in strijd zijn met bovengenoemde waarden en belangen, alsook dat de voorgestelde plannen geen bijdrage leveren aan de verkeersveiligheid. Wij hebben te</w:t>
      </w:r>
      <w:r w:rsidR="00A318D0">
        <w:rPr>
          <w:rFonts w:eastAsia="Times New Roman"/>
        </w:rPr>
        <w:t>vens aangegeven dat er</w:t>
      </w:r>
      <w:r w:rsidR="00205C08">
        <w:rPr>
          <w:rFonts w:eastAsia="Times New Roman"/>
        </w:rPr>
        <w:t xml:space="preserve"> eenvoudig te realiseren alternatieven zijn die wel stroken met de verkeersveiligheid en waarbij geen enkele boom behoeft te worden gekapt.</w:t>
      </w:r>
    </w:p>
    <w:p w:rsidR="003B1BE2" w:rsidRDefault="003B1BE2" w:rsidP="00944DD9">
      <w:pPr>
        <w:rPr>
          <w:rFonts w:eastAsia="Times New Roman"/>
        </w:rPr>
      </w:pPr>
    </w:p>
    <w:p w:rsidR="00205C08" w:rsidRDefault="00205C08" w:rsidP="00944DD9">
      <w:pPr>
        <w:rPr>
          <w:rFonts w:eastAsia="Times New Roman"/>
        </w:rPr>
      </w:pPr>
      <w:r>
        <w:rPr>
          <w:rFonts w:eastAsia="Times New Roman"/>
        </w:rPr>
        <w:lastRenderedPageBreak/>
        <w:t xml:space="preserve">Aldus is ons algemene bezwaar dat de gemeente met het afgeven van de kapvergunning geen rekening heeft gehouden met onze belangen als bewoners en met het algemene belang van de gemeente als geheel. </w:t>
      </w:r>
    </w:p>
    <w:p w:rsidR="00944DD9" w:rsidRDefault="00D41EC8" w:rsidP="00944DD9">
      <w:pPr>
        <w:rPr>
          <w:rFonts w:eastAsia="Times New Roman"/>
        </w:rPr>
      </w:pPr>
      <w:r>
        <w:rPr>
          <w:rFonts w:eastAsia="Times New Roman"/>
        </w:rPr>
        <w:t xml:space="preserve">Daarnaast is tegelijkertijd met het indienen van dit bezwaarschrift bij de rechtbank Gelderland om een voorlopige voorziening verzocht om hangende deze bezwaarschriftprocedure dit besluit niet uit te voeren. </w:t>
      </w:r>
    </w:p>
    <w:p w:rsidR="00A318D0" w:rsidRPr="00027574" w:rsidRDefault="00A318D0" w:rsidP="00944DD9">
      <w:pPr>
        <w:rPr>
          <w:b/>
        </w:rPr>
      </w:pPr>
      <w:r w:rsidRPr="00027574">
        <w:rPr>
          <w:b/>
        </w:rPr>
        <w:t>Meer specifiek zijn onze bezwaren onder meer de volgende.</w:t>
      </w:r>
    </w:p>
    <w:p w:rsidR="00A318D0" w:rsidRDefault="00A318D0" w:rsidP="00027574">
      <w:pPr>
        <w:pStyle w:val="Lijstalinea"/>
        <w:numPr>
          <w:ilvl w:val="0"/>
          <w:numId w:val="4"/>
        </w:numPr>
      </w:pPr>
      <w:r w:rsidRPr="00A318D0">
        <w:t xml:space="preserve">Het provinciale besluit </w:t>
      </w:r>
      <w:r w:rsidR="009807E8" w:rsidRPr="00A318D0">
        <w:t xml:space="preserve">noopt tot het kappen van waardevolle bomen, welke naast </w:t>
      </w:r>
      <w:r>
        <w:t xml:space="preserve"> </w:t>
      </w:r>
      <w:r w:rsidR="009807E8" w:rsidRPr="00A318D0">
        <w:t xml:space="preserve">een mooie route naar de toeristische plaats Epe </w:t>
      </w:r>
      <w:r w:rsidR="00B73A0D">
        <w:t xml:space="preserve">een </w:t>
      </w:r>
      <w:r w:rsidR="009807E8" w:rsidRPr="00A318D0">
        <w:t xml:space="preserve">nog een veel zwaarder belang raken, </w:t>
      </w:r>
      <w:r>
        <w:t xml:space="preserve"> </w:t>
      </w:r>
      <w:r w:rsidR="009807E8" w:rsidRPr="00A318D0">
        <w:t xml:space="preserve">namelijk </w:t>
      </w:r>
      <w:r w:rsidR="008B3F01" w:rsidRPr="00A318D0">
        <w:t xml:space="preserve">het aantasten van natuurwaarden </w:t>
      </w:r>
      <w:r>
        <w:t xml:space="preserve">(zie bijlage 5 Bomenbeleidsplan </w:t>
      </w:r>
      <w:r w:rsidR="008B3F01" w:rsidRPr="00A318D0">
        <w:t>gemeente Epe 2010, o.a. par. 1.2!)</w:t>
      </w:r>
      <w:r w:rsidRPr="00A318D0">
        <w:t>.</w:t>
      </w:r>
      <w:r>
        <w:t xml:space="preserve"> U geeft dus in strijd met uw eigen bomenbeleidsplan een kapvergunning af. </w:t>
      </w:r>
    </w:p>
    <w:p w:rsidR="00A318D0" w:rsidRPr="00A318D0" w:rsidRDefault="00A318D0" w:rsidP="00027574">
      <w:pPr>
        <w:pStyle w:val="Lijstalinea"/>
        <w:numPr>
          <w:ilvl w:val="0"/>
          <w:numId w:val="4"/>
        </w:numPr>
      </w:pPr>
      <w:r>
        <w:t xml:space="preserve">Er wordt geen acht geslagen op de </w:t>
      </w:r>
      <w:r w:rsidR="00A45E0D">
        <w:t xml:space="preserve">zeer </w:t>
      </w:r>
      <w:r>
        <w:t>grote weerstand die bij in</w:t>
      </w:r>
      <w:r w:rsidR="00D41EC8">
        <w:t>woners van de gemeente Epe leeft</w:t>
      </w:r>
      <w:r>
        <w:t xml:space="preserve">. </w:t>
      </w:r>
      <w:r w:rsidR="00B73A0D" w:rsidRPr="00027574">
        <w:rPr>
          <w:rFonts w:eastAsia="Times New Roman"/>
          <w:color w:val="000000"/>
        </w:rPr>
        <w:t>E</w:t>
      </w:r>
      <w:r w:rsidRPr="00027574">
        <w:rPr>
          <w:rFonts w:eastAsia="Times New Roman"/>
          <w:color w:val="000000"/>
        </w:rPr>
        <w:t xml:space="preserve">r is in een eerder stadium uitvoerig gediscussieerd over de gevolgen van het wijzigen van de N794. Daartoe is een rapport opgemaakt, de Reactienota met liefst 118 reacties. Dit was in 2013. De reacties zijn vrijwel eenduidig waar het gaat om de afwijzing van het voornemen om de fietspaden zodanig te verplaatsen dat deze door stukken gebied moeten gaan lopen waar thans nog bomen staan. De </w:t>
      </w:r>
      <w:proofErr w:type="spellStart"/>
      <w:r w:rsidRPr="00027574">
        <w:rPr>
          <w:rFonts w:eastAsia="Times New Roman"/>
          <w:color w:val="000000"/>
        </w:rPr>
        <w:t>Awb</w:t>
      </w:r>
      <w:proofErr w:type="spellEnd"/>
      <w:r w:rsidRPr="00027574">
        <w:rPr>
          <w:rFonts w:eastAsia="Times New Roman"/>
          <w:color w:val="000000"/>
        </w:rPr>
        <w:t xml:space="preserve"> eist een afweging die proportioneel is en recht doet aan gerechtvaardigde belangen </w:t>
      </w:r>
      <w:r w:rsidR="0071441B" w:rsidRPr="00027574">
        <w:rPr>
          <w:rFonts w:eastAsia="Times New Roman"/>
          <w:color w:val="000000"/>
        </w:rPr>
        <w:t>van zowel aanwonenden om wier leefgebied het direct gaat alsmede alle inwoners van Epe die een aantasting van de natuur- en esthetische waarden zien plaatsvinden. Dit geldt evenzeer voor bedrijven die hun inkomsten ontlenen aan het toerisme</w:t>
      </w:r>
      <w:r w:rsidR="00B73A0D" w:rsidRPr="00027574">
        <w:rPr>
          <w:rFonts w:eastAsia="Times New Roman"/>
          <w:color w:val="000000"/>
        </w:rPr>
        <w:t xml:space="preserve">, maar </w:t>
      </w:r>
      <w:r w:rsidR="001D4F37" w:rsidRPr="00027574">
        <w:rPr>
          <w:rFonts w:eastAsia="Times New Roman"/>
          <w:color w:val="000000"/>
        </w:rPr>
        <w:t>ook –als voorbeeld-</w:t>
      </w:r>
      <w:r w:rsidR="00B73A0D" w:rsidRPr="00027574">
        <w:rPr>
          <w:rFonts w:eastAsia="Times New Roman"/>
          <w:color w:val="000000"/>
        </w:rPr>
        <w:t xml:space="preserve"> een langs de </w:t>
      </w:r>
      <w:proofErr w:type="spellStart"/>
      <w:r w:rsidR="00B73A0D" w:rsidRPr="00027574">
        <w:rPr>
          <w:rFonts w:eastAsia="Times New Roman"/>
          <w:color w:val="000000"/>
        </w:rPr>
        <w:t>Heerderweg</w:t>
      </w:r>
      <w:proofErr w:type="spellEnd"/>
      <w:r w:rsidR="00B73A0D" w:rsidRPr="00027574">
        <w:rPr>
          <w:rFonts w:eastAsia="Times New Roman"/>
          <w:color w:val="000000"/>
        </w:rPr>
        <w:t xml:space="preserve"> gelegen Thais/Chinees restaurant die het nieuwe fietspad </w:t>
      </w:r>
      <w:r w:rsidR="001D4F37" w:rsidRPr="00027574">
        <w:rPr>
          <w:rFonts w:eastAsia="Times New Roman"/>
          <w:color w:val="000000"/>
        </w:rPr>
        <w:t xml:space="preserve">pal vóór de drempel van een </w:t>
      </w:r>
      <w:r w:rsidR="00A45E0D" w:rsidRPr="00027574">
        <w:rPr>
          <w:rFonts w:eastAsia="Times New Roman"/>
          <w:color w:val="000000"/>
        </w:rPr>
        <w:t>in- en uitgangs</w:t>
      </w:r>
      <w:r w:rsidR="001D4F37" w:rsidRPr="00027574">
        <w:rPr>
          <w:rFonts w:eastAsia="Times New Roman"/>
          <w:color w:val="000000"/>
        </w:rPr>
        <w:t xml:space="preserve">deur zal moeten gedogen: een voor </w:t>
      </w:r>
      <w:r w:rsidR="00D41EC8" w:rsidRPr="00027574">
        <w:rPr>
          <w:rFonts w:eastAsia="Times New Roman"/>
          <w:color w:val="000000"/>
        </w:rPr>
        <w:t>de gebruikers van het fietspad é</w:t>
      </w:r>
      <w:r w:rsidR="001D4F37" w:rsidRPr="00027574">
        <w:rPr>
          <w:rFonts w:eastAsia="Times New Roman"/>
          <w:color w:val="000000"/>
        </w:rPr>
        <w:t>n het restaurant verlatende personen levensgevaarlijke situatie.</w:t>
      </w:r>
      <w:r w:rsidR="00F951A0" w:rsidRPr="00027574">
        <w:rPr>
          <w:rFonts w:eastAsia="Times New Roman"/>
          <w:color w:val="000000"/>
        </w:rPr>
        <w:t xml:space="preserve"> Eenzelfde situatie ontstaat bij de vele uitritten van de woningen in het dichtbebouwde </w:t>
      </w:r>
      <w:proofErr w:type="spellStart"/>
      <w:r w:rsidR="00F951A0" w:rsidRPr="00027574">
        <w:rPr>
          <w:rFonts w:eastAsia="Times New Roman"/>
          <w:color w:val="000000"/>
        </w:rPr>
        <w:t>deeltrajekt</w:t>
      </w:r>
      <w:proofErr w:type="spellEnd"/>
      <w:r w:rsidR="00F951A0" w:rsidRPr="00027574">
        <w:rPr>
          <w:rFonts w:eastAsia="Times New Roman"/>
          <w:color w:val="000000"/>
        </w:rPr>
        <w:t xml:space="preserve"> 1 waar de beoogde fietspaden zó dicht langs de perceelgrenzen komen te liggen dat het gevaar voor fietsers alleen maar zal toenemen</w:t>
      </w:r>
      <w:r w:rsidR="00A73365">
        <w:rPr>
          <w:rFonts w:eastAsia="Times New Roman"/>
          <w:color w:val="000000"/>
        </w:rPr>
        <w:t>.</w:t>
      </w:r>
    </w:p>
    <w:p w:rsidR="00946E4E" w:rsidRPr="00027574" w:rsidRDefault="001E33F6" w:rsidP="00027574">
      <w:pPr>
        <w:pStyle w:val="Lijstalinea"/>
        <w:numPr>
          <w:ilvl w:val="0"/>
          <w:numId w:val="4"/>
        </w:numPr>
        <w:rPr>
          <w:rFonts w:eastAsia="Times New Roman"/>
          <w:color w:val="000000"/>
        </w:rPr>
      </w:pPr>
      <w:r w:rsidRPr="00027574">
        <w:rPr>
          <w:rFonts w:eastAsia="Times New Roman"/>
          <w:color w:val="000000"/>
        </w:rPr>
        <w:t>Er zijn bij de reacties veel suggesties g</w:t>
      </w:r>
      <w:r w:rsidR="00B73A0D" w:rsidRPr="00027574">
        <w:rPr>
          <w:rFonts w:eastAsia="Times New Roman"/>
          <w:color w:val="000000"/>
        </w:rPr>
        <w:t>edaan</w:t>
      </w:r>
      <w:r w:rsidRPr="00027574">
        <w:rPr>
          <w:rFonts w:eastAsia="Times New Roman"/>
          <w:color w:val="000000"/>
        </w:rPr>
        <w:t xml:space="preserve"> om de snelheid op d</w:t>
      </w:r>
      <w:r w:rsidR="00B67FBA" w:rsidRPr="00027574">
        <w:rPr>
          <w:rFonts w:eastAsia="Times New Roman"/>
          <w:color w:val="000000"/>
        </w:rPr>
        <w:t xml:space="preserve">e weg naar 60 km/u te verlagen, </w:t>
      </w:r>
      <w:r w:rsidRPr="00027574">
        <w:rPr>
          <w:rFonts w:eastAsia="Times New Roman"/>
          <w:color w:val="000000"/>
        </w:rPr>
        <w:t xml:space="preserve">hetgeen de (veronderstelde) onveiligheid van de weg </w:t>
      </w:r>
      <w:r w:rsidR="00D41EC8" w:rsidRPr="00027574">
        <w:rPr>
          <w:rFonts w:eastAsia="Times New Roman"/>
          <w:color w:val="000000"/>
        </w:rPr>
        <w:t xml:space="preserve">reduceert </w:t>
      </w:r>
      <w:r w:rsidRPr="00027574">
        <w:rPr>
          <w:rFonts w:eastAsia="Times New Roman"/>
          <w:color w:val="000000"/>
        </w:rPr>
        <w:t>zonder dat de fietspaden ‘naar buiten’ zouden moeten worden verplaatst.</w:t>
      </w:r>
      <w:r w:rsidR="0071441B" w:rsidRPr="00027574">
        <w:rPr>
          <w:rFonts w:eastAsia="Times New Roman"/>
          <w:color w:val="000000"/>
        </w:rPr>
        <w:t xml:space="preserve"> Deze worden bij uitvoering van</w:t>
      </w:r>
      <w:r w:rsidRPr="00027574">
        <w:rPr>
          <w:rFonts w:eastAsia="Times New Roman"/>
          <w:color w:val="000000"/>
        </w:rPr>
        <w:t xml:space="preserve"> het huidige besluit van de Provincie thans volledig genegeerd.</w:t>
      </w:r>
      <w:r w:rsidR="00B84CF4" w:rsidRPr="00027574">
        <w:rPr>
          <w:rFonts w:eastAsia="Times New Roman"/>
          <w:color w:val="000000"/>
        </w:rPr>
        <w:t xml:space="preserve"> De door u afgegeven kapvergunning negeert  deze waardevolle suggesties, derhalve is geen sprake van een evenwichtige afweging van belangen zoals de </w:t>
      </w:r>
      <w:proofErr w:type="spellStart"/>
      <w:r w:rsidR="00B84CF4" w:rsidRPr="00027574">
        <w:rPr>
          <w:rFonts w:eastAsia="Times New Roman"/>
          <w:color w:val="000000"/>
        </w:rPr>
        <w:t>Awb</w:t>
      </w:r>
      <w:proofErr w:type="spellEnd"/>
      <w:r w:rsidR="00B84CF4" w:rsidRPr="00027574">
        <w:rPr>
          <w:rFonts w:eastAsia="Times New Roman"/>
          <w:color w:val="000000"/>
        </w:rPr>
        <w:t xml:space="preserve"> voorschrijft. </w:t>
      </w:r>
    </w:p>
    <w:p w:rsidR="00DC449D" w:rsidRPr="00027574" w:rsidRDefault="001C5CFF" w:rsidP="00944DD9">
      <w:pPr>
        <w:pStyle w:val="Lijstalinea"/>
        <w:numPr>
          <w:ilvl w:val="0"/>
          <w:numId w:val="4"/>
        </w:numPr>
        <w:rPr>
          <w:rFonts w:eastAsia="Times New Roman"/>
        </w:rPr>
      </w:pPr>
      <w:r w:rsidRPr="00027574">
        <w:rPr>
          <w:rFonts w:eastAsia="Times New Roman"/>
        </w:rPr>
        <w:t>De N794 heeft niet de functie van belangrijke ontsluitingsweg of weg voor doorgaand verkeer.</w:t>
      </w:r>
      <w:r w:rsidR="00F80605" w:rsidRPr="00027574">
        <w:rPr>
          <w:rFonts w:eastAsia="Times New Roman"/>
        </w:rPr>
        <w:t xml:space="preserve"> Deze weg wordt hoofdzakelijk gebruikt om lokaal verkeer tussen Epe en Heerde en vv af te wikkelen. Door de provincie zijn nooit tellingen verrich</w:t>
      </w:r>
      <w:r w:rsidR="00667D58">
        <w:rPr>
          <w:rFonts w:eastAsia="Times New Roman"/>
        </w:rPr>
        <w:t>t om het tegendeel aan te tonen</w:t>
      </w:r>
      <w:r w:rsidR="00F80605" w:rsidRPr="00027574">
        <w:rPr>
          <w:rFonts w:eastAsia="Times New Roman"/>
        </w:rPr>
        <w:t>.</w:t>
      </w:r>
      <w:r w:rsidRPr="00027574">
        <w:rPr>
          <w:rFonts w:eastAsia="Times New Roman"/>
        </w:rPr>
        <w:t xml:space="preserve"> Daarvoor is immers al jaren gel</w:t>
      </w:r>
      <w:r w:rsidR="00163FC6" w:rsidRPr="00027574">
        <w:rPr>
          <w:rFonts w:eastAsia="Times New Roman"/>
        </w:rPr>
        <w:t>e</w:t>
      </w:r>
      <w:r w:rsidR="00216CF3" w:rsidRPr="00027574">
        <w:rPr>
          <w:rFonts w:eastAsia="Times New Roman"/>
        </w:rPr>
        <w:t xml:space="preserve">den de A50 aangelegd </w:t>
      </w:r>
      <w:r w:rsidR="00F80605" w:rsidRPr="00027574">
        <w:rPr>
          <w:rFonts w:eastAsia="Times New Roman"/>
        </w:rPr>
        <w:t>die d.m.v. een echte gebiedsontsluitingsweg de N 309, met Epe is verbonden.</w:t>
      </w:r>
      <w:r w:rsidRPr="00027574">
        <w:rPr>
          <w:rFonts w:eastAsia="Times New Roman"/>
        </w:rPr>
        <w:t xml:space="preserve"> Daarom zijn bepaalde eventuele extra </w:t>
      </w:r>
      <w:proofErr w:type="spellStart"/>
      <w:r w:rsidRPr="00027574">
        <w:rPr>
          <w:rFonts w:eastAsia="Times New Roman"/>
        </w:rPr>
        <w:t>snelheidsremmende</w:t>
      </w:r>
      <w:proofErr w:type="spellEnd"/>
      <w:r w:rsidRPr="00027574">
        <w:rPr>
          <w:rFonts w:eastAsia="Times New Roman"/>
        </w:rPr>
        <w:t xml:space="preserve"> maatregelen</w:t>
      </w:r>
      <w:r w:rsidR="00A45E0D" w:rsidRPr="00027574">
        <w:rPr>
          <w:rFonts w:eastAsia="Times New Roman"/>
        </w:rPr>
        <w:t xml:space="preserve"> voor de </w:t>
      </w:r>
      <w:proofErr w:type="spellStart"/>
      <w:r w:rsidR="00A45E0D" w:rsidRPr="00027574">
        <w:rPr>
          <w:rFonts w:eastAsia="Times New Roman"/>
        </w:rPr>
        <w:t>Heerderweg</w:t>
      </w:r>
      <w:proofErr w:type="spellEnd"/>
      <w:r w:rsidRPr="00027574">
        <w:rPr>
          <w:rFonts w:eastAsia="Times New Roman"/>
        </w:rPr>
        <w:t xml:space="preserve"> een redelijk alternatief</w:t>
      </w:r>
      <w:r w:rsidR="003B5478" w:rsidRPr="00027574">
        <w:rPr>
          <w:rFonts w:eastAsia="Times New Roman"/>
        </w:rPr>
        <w:t xml:space="preserve">, te meer omdat aan deze weg 55 op- en afritten </w:t>
      </w:r>
      <w:r w:rsidR="00A45E0D" w:rsidRPr="00027574">
        <w:rPr>
          <w:rFonts w:eastAsia="Times New Roman"/>
        </w:rPr>
        <w:t>zijn gelegen en ook landbouw-</w:t>
      </w:r>
      <w:proofErr w:type="spellStart"/>
      <w:r w:rsidR="00A45E0D" w:rsidRPr="00027574">
        <w:rPr>
          <w:rFonts w:eastAsia="Times New Roman"/>
        </w:rPr>
        <w:t>traktoren</w:t>
      </w:r>
      <w:proofErr w:type="spellEnd"/>
      <w:r w:rsidR="00A45E0D" w:rsidRPr="00027574">
        <w:rPr>
          <w:rFonts w:eastAsia="Times New Roman"/>
        </w:rPr>
        <w:t xml:space="preserve"> van deze weg gebruik maken</w:t>
      </w:r>
      <w:r w:rsidR="0021394E" w:rsidRPr="00027574">
        <w:rPr>
          <w:rFonts w:eastAsia="Times New Roman"/>
        </w:rPr>
        <w:t>.</w:t>
      </w:r>
      <w:r w:rsidR="00F80605" w:rsidRPr="00027574">
        <w:rPr>
          <w:rFonts w:eastAsia="Times New Roman"/>
        </w:rPr>
        <w:t xml:space="preserve"> Landbouwverkeer dat op de N 309 niet is toegestaan.</w:t>
      </w:r>
      <w:r w:rsidR="0021394E" w:rsidRPr="00027574">
        <w:rPr>
          <w:rFonts w:eastAsia="Times New Roman"/>
        </w:rPr>
        <w:t xml:space="preserve"> </w:t>
      </w:r>
      <w:r w:rsidRPr="00027574">
        <w:rPr>
          <w:rFonts w:eastAsia="Times New Roman"/>
        </w:rPr>
        <w:t>De</w:t>
      </w:r>
      <w:r w:rsidR="00A45E0D" w:rsidRPr="00027574">
        <w:rPr>
          <w:rFonts w:eastAsia="Times New Roman"/>
        </w:rPr>
        <w:t xml:space="preserve"> Provincie lijkt de</w:t>
      </w:r>
      <w:r w:rsidR="00667D58">
        <w:rPr>
          <w:rFonts w:eastAsia="Times New Roman"/>
        </w:rPr>
        <w:t xml:space="preserve">ze afwegingen </w:t>
      </w:r>
      <w:r w:rsidRPr="00027574">
        <w:rPr>
          <w:rFonts w:eastAsia="Times New Roman"/>
        </w:rPr>
        <w:t>helaas niet</w:t>
      </w:r>
      <w:r w:rsidR="00163FC6" w:rsidRPr="00027574">
        <w:rPr>
          <w:rFonts w:eastAsia="Times New Roman"/>
        </w:rPr>
        <w:t>, althans voor de buitenwereld niet kenbaar-</w:t>
      </w:r>
      <w:r w:rsidR="00A45E0D" w:rsidRPr="00027574">
        <w:rPr>
          <w:rFonts w:eastAsia="Times New Roman"/>
        </w:rPr>
        <w:t xml:space="preserve"> in de afwegingen te </w:t>
      </w:r>
      <w:r w:rsidR="00A45E0D" w:rsidRPr="00027574">
        <w:rPr>
          <w:rFonts w:eastAsia="Times New Roman"/>
        </w:rPr>
        <w:lastRenderedPageBreak/>
        <w:t>hebben betrokken.</w:t>
      </w:r>
      <w:r w:rsidR="00667D58">
        <w:rPr>
          <w:rFonts w:eastAsia="Times New Roman"/>
        </w:rPr>
        <w:t xml:space="preserve"> </w:t>
      </w:r>
      <w:r w:rsidRPr="00027574">
        <w:rPr>
          <w:rFonts w:eastAsia="Times New Roman"/>
        </w:rPr>
        <w:t xml:space="preserve">Met </w:t>
      </w:r>
      <w:r w:rsidR="00163FC6" w:rsidRPr="00027574">
        <w:rPr>
          <w:rFonts w:eastAsia="Times New Roman"/>
        </w:rPr>
        <w:t>de voorgestelde</w:t>
      </w:r>
      <w:r w:rsidRPr="00027574">
        <w:rPr>
          <w:rFonts w:eastAsia="Times New Roman"/>
        </w:rPr>
        <w:t xml:space="preserve"> </w:t>
      </w:r>
      <w:proofErr w:type="spellStart"/>
      <w:r w:rsidRPr="00027574">
        <w:rPr>
          <w:rFonts w:eastAsia="Times New Roman"/>
        </w:rPr>
        <w:t>snelheidsremmende</w:t>
      </w:r>
      <w:proofErr w:type="spellEnd"/>
      <w:r w:rsidRPr="00027574">
        <w:rPr>
          <w:rFonts w:eastAsia="Times New Roman"/>
        </w:rPr>
        <w:t xml:space="preserve"> maatregelen is er</w:t>
      </w:r>
      <w:r w:rsidR="00A45E0D" w:rsidRPr="00027574">
        <w:rPr>
          <w:rFonts w:eastAsia="Times New Roman"/>
        </w:rPr>
        <w:t xml:space="preserve"> immers</w:t>
      </w:r>
      <w:r w:rsidRPr="00027574">
        <w:rPr>
          <w:rFonts w:eastAsia="Times New Roman"/>
        </w:rPr>
        <w:t xml:space="preserve"> geen</w:t>
      </w:r>
      <w:r w:rsidR="00A45E0D" w:rsidRPr="00027574">
        <w:rPr>
          <w:rFonts w:eastAsia="Times New Roman"/>
        </w:rPr>
        <w:t xml:space="preserve"> enkele</w:t>
      </w:r>
      <w:r w:rsidRPr="00027574">
        <w:rPr>
          <w:rFonts w:eastAsia="Times New Roman"/>
        </w:rPr>
        <w:t xml:space="preserve"> noodzaak de fietspaden te verleggen ten koste van de bomen. </w:t>
      </w:r>
      <w:proofErr w:type="spellStart"/>
      <w:r w:rsidRPr="00027574">
        <w:rPr>
          <w:rFonts w:eastAsia="Times New Roman"/>
        </w:rPr>
        <w:t>Snelheidsremmende</w:t>
      </w:r>
      <w:proofErr w:type="spellEnd"/>
      <w:r w:rsidRPr="00027574">
        <w:rPr>
          <w:rFonts w:eastAsia="Times New Roman"/>
        </w:rPr>
        <w:t xml:space="preserve"> maatregelen zullen er </w:t>
      </w:r>
      <w:r w:rsidR="00163FC6" w:rsidRPr="00027574">
        <w:rPr>
          <w:rFonts w:eastAsia="Times New Roman"/>
        </w:rPr>
        <w:t xml:space="preserve">nog meer </w:t>
      </w:r>
      <w:r w:rsidR="00667D58">
        <w:rPr>
          <w:rFonts w:eastAsia="Times New Roman"/>
        </w:rPr>
        <w:t xml:space="preserve"> </w:t>
      </w:r>
      <w:r w:rsidRPr="00027574">
        <w:rPr>
          <w:rFonts w:eastAsia="Times New Roman"/>
        </w:rPr>
        <w:t xml:space="preserve">toe leiden dat doorgaand verkeer de A50 verkiest. </w:t>
      </w:r>
      <w:r w:rsidR="00163FC6" w:rsidRPr="00027574">
        <w:rPr>
          <w:rFonts w:eastAsia="Times New Roman"/>
        </w:rPr>
        <w:t>Ook d</w:t>
      </w:r>
      <w:r w:rsidRPr="00027574">
        <w:rPr>
          <w:rFonts w:eastAsia="Times New Roman"/>
        </w:rPr>
        <w:t xml:space="preserve">eze afweging is niet door de Provincie gemaakt. Daarmee is tevens niet voldaan aan de vereisten van art. 3:9 </w:t>
      </w:r>
      <w:proofErr w:type="spellStart"/>
      <w:r w:rsidRPr="00027574">
        <w:rPr>
          <w:rFonts w:eastAsia="Times New Roman"/>
        </w:rPr>
        <w:t>Awb</w:t>
      </w:r>
      <w:proofErr w:type="spellEnd"/>
      <w:r w:rsidRPr="00027574">
        <w:rPr>
          <w:rFonts w:eastAsia="Times New Roman"/>
        </w:rPr>
        <w:t xml:space="preserve"> inzake de kwaliteit van de advisering. Deze is eenzijdig gericht op bepaalde aannames van verkeersveiligheid en </w:t>
      </w:r>
      <w:r w:rsidR="00163FC6" w:rsidRPr="00027574">
        <w:rPr>
          <w:rFonts w:eastAsia="Times New Roman"/>
        </w:rPr>
        <w:t xml:space="preserve">de uitvoering van een provinciaal beleidsplan inzake een uniform 80-km wegennet; </w:t>
      </w:r>
      <w:r w:rsidRPr="00027574">
        <w:rPr>
          <w:rFonts w:eastAsia="Times New Roman"/>
        </w:rPr>
        <w:t xml:space="preserve"> </w:t>
      </w:r>
      <w:r w:rsidR="005F02A5" w:rsidRPr="00027574">
        <w:rPr>
          <w:rFonts w:eastAsia="Times New Roman"/>
        </w:rPr>
        <w:t xml:space="preserve">ook is </w:t>
      </w:r>
      <w:r w:rsidRPr="00027574">
        <w:rPr>
          <w:rFonts w:eastAsia="Times New Roman"/>
        </w:rPr>
        <w:t>niet mede in ogenschouw genomen welke alternatieven er zijn in het licht van het</w:t>
      </w:r>
      <w:r w:rsidR="00667D58">
        <w:rPr>
          <w:rFonts w:eastAsia="Times New Roman"/>
        </w:rPr>
        <w:t xml:space="preserve"> behoud van het aanzicht en de n</w:t>
      </w:r>
      <w:r w:rsidRPr="00027574">
        <w:rPr>
          <w:rFonts w:eastAsia="Times New Roman"/>
        </w:rPr>
        <w:t>atuurwaarden.</w:t>
      </w:r>
      <w:r w:rsidR="00667D58">
        <w:rPr>
          <w:rFonts w:eastAsia="Times New Roman"/>
        </w:rPr>
        <w:t xml:space="preserve"> </w:t>
      </w:r>
      <w:r w:rsidR="00946E4E" w:rsidRPr="00027574">
        <w:rPr>
          <w:rFonts w:eastAsia="Times New Roman"/>
        </w:rPr>
        <w:t>Uw besluit tot het afgeven van een kapvergunning is gebaseerd op dit onzorgvuldig genomen besluit en derhalve op onjuiste gronden.</w:t>
      </w:r>
    </w:p>
    <w:p w:rsidR="00F9441F" w:rsidRPr="00F251EA" w:rsidRDefault="00DC449D" w:rsidP="00027574">
      <w:pPr>
        <w:pStyle w:val="Lijstalinea"/>
        <w:numPr>
          <w:ilvl w:val="0"/>
          <w:numId w:val="4"/>
        </w:numPr>
      </w:pPr>
      <w:r w:rsidRPr="00027574">
        <w:rPr>
          <w:rFonts w:eastAsia="Times New Roman"/>
        </w:rPr>
        <w:t xml:space="preserve">Het aantasten van het aanzicht van de </w:t>
      </w:r>
      <w:proofErr w:type="spellStart"/>
      <w:r w:rsidRPr="00027574">
        <w:rPr>
          <w:rFonts w:eastAsia="Times New Roman"/>
        </w:rPr>
        <w:t>Heerderweg</w:t>
      </w:r>
      <w:proofErr w:type="spellEnd"/>
      <w:r w:rsidRPr="00027574">
        <w:rPr>
          <w:rFonts w:eastAsia="Times New Roman"/>
        </w:rPr>
        <w:t xml:space="preserve"> en het verleggen van het fietspad leidt tot waardevermindering van de onroerende zaken aangezien deze waarden mede bepaald zijn door dit aanzicht van monumentale bomen en natuurwaarden.</w:t>
      </w:r>
    </w:p>
    <w:p w:rsidR="00F251EA" w:rsidRPr="00A45E0D" w:rsidRDefault="00F251EA" w:rsidP="00F251EA">
      <w:pPr>
        <w:pStyle w:val="Lijstalinea"/>
        <w:numPr>
          <w:ilvl w:val="0"/>
          <w:numId w:val="4"/>
        </w:numPr>
      </w:pPr>
      <w:r>
        <w:t xml:space="preserve">N.a.v. de verleende kapvergunningen laat een woordvoerster van de Provincie, mevrouw P. </w:t>
      </w:r>
      <w:proofErr w:type="spellStart"/>
      <w:r w:rsidRPr="00F251EA">
        <w:t>Borsboom</w:t>
      </w:r>
      <w:proofErr w:type="spellEnd"/>
      <w:r>
        <w:t>, i</w:t>
      </w:r>
      <w:r w:rsidRPr="00F251EA">
        <w:t xml:space="preserve">n de Stentor van 29 oktober 2015 </w:t>
      </w:r>
      <w:r>
        <w:t>weten dat zij</w:t>
      </w:r>
      <w:r w:rsidRPr="00F251EA">
        <w:t xml:space="preserve"> niet uit</w:t>
      </w:r>
      <w:r>
        <w:t>sluit</w:t>
      </w:r>
      <w:r w:rsidRPr="00F251EA">
        <w:t xml:space="preserve"> dat de 67 bomen die van de gemeente Epe niet gekapt mogen worden alsnog zullen sneuvelen tijdens of na de werkzaamheden.</w:t>
      </w:r>
      <w:r>
        <w:t xml:space="preserve">  </w:t>
      </w:r>
    </w:p>
    <w:p w:rsidR="00946E4E" w:rsidRPr="00946E4E" w:rsidRDefault="00946E4E" w:rsidP="00944DD9">
      <w:pPr>
        <w:rPr>
          <w:rFonts w:eastAsia="Times New Roman"/>
          <w:color w:val="222222"/>
        </w:rPr>
      </w:pPr>
      <w:r w:rsidRPr="00946E4E">
        <w:rPr>
          <w:rFonts w:eastAsia="Times New Roman"/>
        </w:rPr>
        <w:t xml:space="preserve">Wij behouden ons het recht voor tot nadere aanvulling van gronden, dit omvat mede de gronden inzake de natuurwaarden die de bomen hebben. </w:t>
      </w:r>
      <w:r w:rsidRPr="00183F6E">
        <w:rPr>
          <w:rFonts w:eastAsia="Times New Roman"/>
          <w:color w:val="222222"/>
        </w:rPr>
        <w:t xml:space="preserve">De bomen langs de </w:t>
      </w:r>
      <w:proofErr w:type="spellStart"/>
      <w:r w:rsidRPr="00183F6E">
        <w:rPr>
          <w:rFonts w:eastAsia="Times New Roman"/>
          <w:color w:val="222222"/>
        </w:rPr>
        <w:t>Heerderweg</w:t>
      </w:r>
      <w:proofErr w:type="spellEnd"/>
      <w:r w:rsidRPr="00183F6E">
        <w:rPr>
          <w:rFonts w:eastAsia="Times New Roman"/>
          <w:color w:val="222222"/>
        </w:rPr>
        <w:t xml:space="preserve"> vertegenwoordigen alle in artikel 4.11 lid 2 genoemde eigenschappen om de vergunning te weigeren, te weten:</w:t>
      </w:r>
    </w:p>
    <w:p w:rsidR="00946E4E" w:rsidRDefault="00946E4E" w:rsidP="00944DD9">
      <w:pPr>
        <w:rPr>
          <w:rFonts w:eastAsia="Times New Roman"/>
          <w:color w:val="222222"/>
        </w:rPr>
      </w:pPr>
      <w:r w:rsidRPr="00183F6E">
        <w:rPr>
          <w:rFonts w:eastAsia="Times New Roman"/>
          <w:color w:val="222222"/>
        </w:rPr>
        <w:t>a. de natuurwaarde van de houtopstand;</w:t>
      </w:r>
    </w:p>
    <w:p w:rsidR="00946E4E" w:rsidRDefault="00946E4E" w:rsidP="00944DD9">
      <w:pPr>
        <w:rPr>
          <w:rFonts w:eastAsia="Times New Roman"/>
          <w:color w:val="222222"/>
        </w:rPr>
      </w:pPr>
      <w:r w:rsidRPr="00183F6E">
        <w:rPr>
          <w:rFonts w:eastAsia="Times New Roman"/>
          <w:color w:val="222222"/>
        </w:rPr>
        <w:t>b. de landschappelijke waarde van de houtopstand;</w:t>
      </w:r>
    </w:p>
    <w:p w:rsidR="00946E4E" w:rsidRDefault="00946E4E" w:rsidP="00944DD9">
      <w:pPr>
        <w:rPr>
          <w:rFonts w:eastAsia="Times New Roman"/>
          <w:color w:val="222222"/>
        </w:rPr>
      </w:pPr>
      <w:r w:rsidRPr="00183F6E">
        <w:rPr>
          <w:rFonts w:eastAsia="Times New Roman"/>
          <w:color w:val="222222"/>
        </w:rPr>
        <w:t>c. de waarde van de houtopstand voor stads- en dorpsschoon;</w:t>
      </w:r>
    </w:p>
    <w:p w:rsidR="00946E4E" w:rsidRDefault="00946E4E" w:rsidP="00944DD9">
      <w:pPr>
        <w:rPr>
          <w:rFonts w:eastAsia="Times New Roman"/>
          <w:color w:val="222222"/>
        </w:rPr>
      </w:pPr>
      <w:r w:rsidRPr="00183F6E">
        <w:rPr>
          <w:rFonts w:eastAsia="Times New Roman"/>
          <w:color w:val="222222"/>
        </w:rPr>
        <w:t>d. de beeldbepalende waarde van de houtopstand;</w:t>
      </w:r>
    </w:p>
    <w:p w:rsidR="00946E4E" w:rsidRDefault="00946E4E" w:rsidP="00944DD9">
      <w:pPr>
        <w:rPr>
          <w:rFonts w:eastAsia="Times New Roman"/>
          <w:color w:val="222222"/>
        </w:rPr>
      </w:pPr>
      <w:r w:rsidRPr="00183F6E">
        <w:rPr>
          <w:rFonts w:eastAsia="Times New Roman"/>
          <w:color w:val="222222"/>
        </w:rPr>
        <w:t>e. de cultuurhistorische waarde van de houtopstand;</w:t>
      </w:r>
    </w:p>
    <w:p w:rsidR="00946E4E" w:rsidRDefault="00946E4E" w:rsidP="00944DD9">
      <w:pPr>
        <w:rPr>
          <w:rFonts w:ascii="Arial" w:eastAsia="Times New Roman" w:hAnsi="Arial"/>
        </w:rPr>
      </w:pPr>
      <w:r w:rsidRPr="00183F6E">
        <w:rPr>
          <w:rFonts w:eastAsia="Times New Roman"/>
          <w:color w:val="222222"/>
        </w:rPr>
        <w:t>f. de waarde voor de leefbaarheid van de houtopstand.</w:t>
      </w:r>
    </w:p>
    <w:p w:rsidR="003B017B" w:rsidRDefault="00946E4E" w:rsidP="00944DD9">
      <w:pPr>
        <w:rPr>
          <w:rFonts w:eastAsia="Times New Roman"/>
        </w:rPr>
      </w:pPr>
      <w:r>
        <w:rPr>
          <w:rFonts w:eastAsia="Times New Roman"/>
        </w:rPr>
        <w:t>Ook worden waar nodig bijlagen toegevoegd en na</w:t>
      </w:r>
      <w:r w:rsidRPr="00946E4E">
        <w:rPr>
          <w:rFonts w:eastAsia="Times New Roman"/>
        </w:rPr>
        <w:t>gezonden.</w:t>
      </w:r>
    </w:p>
    <w:p w:rsidR="00A73365" w:rsidRDefault="00A73365" w:rsidP="00944DD9">
      <w:pPr>
        <w:rPr>
          <w:rFonts w:eastAsia="Times New Roman"/>
          <w:b/>
        </w:rPr>
      </w:pPr>
    </w:p>
    <w:p w:rsidR="00BA3E0A" w:rsidRPr="00A73365" w:rsidRDefault="00A73365" w:rsidP="00944DD9">
      <w:pPr>
        <w:rPr>
          <w:rFonts w:eastAsia="Times New Roman"/>
          <w:b/>
        </w:rPr>
      </w:pPr>
      <w:r>
        <w:rPr>
          <w:rFonts w:eastAsia="Times New Roman"/>
          <w:b/>
        </w:rPr>
        <w:t>Verzoek</w:t>
      </w:r>
    </w:p>
    <w:p w:rsidR="00BA3E0A" w:rsidRPr="00BA3E0A" w:rsidRDefault="00BA3E0A" w:rsidP="00944DD9">
      <w:pPr>
        <w:rPr>
          <w:rFonts w:eastAsia="Times New Roman"/>
        </w:rPr>
      </w:pPr>
      <w:r>
        <w:rPr>
          <w:rFonts w:eastAsia="Times New Roman"/>
        </w:rPr>
        <w:t>Ondergetekende</w:t>
      </w:r>
      <w:r w:rsidR="009538FA">
        <w:rPr>
          <w:rFonts w:eastAsia="Times New Roman"/>
        </w:rPr>
        <w:t xml:space="preserve"> verzoekt</w:t>
      </w:r>
      <w:r>
        <w:rPr>
          <w:rFonts w:eastAsia="Times New Roman"/>
        </w:rPr>
        <w:t xml:space="preserve"> U om de kapvergunning in te trekken en de bomen volledig intact te laten.</w:t>
      </w:r>
    </w:p>
    <w:p w:rsidR="009538FA" w:rsidRPr="009E23AF" w:rsidRDefault="009538FA" w:rsidP="009538FA">
      <w:pPr>
        <w:rPr>
          <w:rFonts w:eastAsia="Times New Roman"/>
        </w:rPr>
      </w:pPr>
      <w:r>
        <w:rPr>
          <w:rFonts w:eastAsia="Times New Roman"/>
        </w:rPr>
        <w:t>Handtekening:</w:t>
      </w:r>
    </w:p>
    <w:p w:rsidR="009538FA" w:rsidRDefault="009538FA" w:rsidP="00944DD9">
      <w:pPr>
        <w:rPr>
          <w:rFonts w:eastAsia="Times New Roman"/>
        </w:rPr>
      </w:pPr>
    </w:p>
    <w:p w:rsidR="00637675" w:rsidRPr="00946E4E" w:rsidRDefault="009538FA" w:rsidP="00944DD9">
      <w:pPr>
        <w:rPr>
          <w:rFonts w:ascii="Arial" w:eastAsia="Times New Roman" w:hAnsi="Arial"/>
          <w:color w:val="000000"/>
        </w:rPr>
      </w:pPr>
      <w:r>
        <w:rPr>
          <w:rFonts w:eastAsia="Times New Roman"/>
        </w:rPr>
        <w:t>Naam:</w:t>
      </w:r>
      <w:r>
        <w:rPr>
          <w:rFonts w:eastAsia="Times New Roman"/>
        </w:rPr>
        <w:br/>
        <w:t>Adres:</w:t>
      </w:r>
      <w:r>
        <w:rPr>
          <w:rFonts w:eastAsia="Times New Roman"/>
        </w:rPr>
        <w:br/>
        <w:t>Woonplaats:</w:t>
      </w:r>
      <w:bookmarkStart w:id="0" w:name="_GoBack"/>
      <w:bookmarkEnd w:id="0"/>
    </w:p>
    <w:sectPr w:rsidR="00637675" w:rsidRPr="00946E4E" w:rsidSect="006376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AB" w:rsidRDefault="005F4FAB" w:rsidP="00027574">
      <w:pPr>
        <w:spacing w:after="0" w:line="240" w:lineRule="auto"/>
      </w:pPr>
      <w:r>
        <w:separator/>
      </w:r>
    </w:p>
  </w:endnote>
  <w:endnote w:type="continuationSeparator" w:id="0">
    <w:p w:rsidR="005F4FAB" w:rsidRDefault="005F4FAB" w:rsidP="00027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688787"/>
      <w:docPartObj>
        <w:docPartGallery w:val="Page Numbers (Bottom of Page)"/>
        <w:docPartUnique/>
      </w:docPartObj>
    </w:sdtPr>
    <w:sdtEndPr/>
    <w:sdtContent>
      <w:p w:rsidR="00027574" w:rsidRDefault="00027574">
        <w:pPr>
          <w:pStyle w:val="Voettekst"/>
          <w:jc w:val="right"/>
        </w:pPr>
        <w:r>
          <w:fldChar w:fldCharType="begin"/>
        </w:r>
        <w:r>
          <w:instrText>PAGE   \* MERGEFORMAT</w:instrText>
        </w:r>
        <w:r>
          <w:fldChar w:fldCharType="separate"/>
        </w:r>
        <w:r w:rsidR="009538FA">
          <w:rPr>
            <w:noProof/>
          </w:rPr>
          <w:t>2</w:t>
        </w:r>
        <w:r>
          <w:fldChar w:fldCharType="end"/>
        </w:r>
      </w:p>
    </w:sdtContent>
  </w:sdt>
  <w:p w:rsidR="00027574" w:rsidRDefault="000275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AB" w:rsidRDefault="005F4FAB" w:rsidP="00027574">
      <w:pPr>
        <w:spacing w:after="0" w:line="240" w:lineRule="auto"/>
      </w:pPr>
      <w:r>
        <w:separator/>
      </w:r>
    </w:p>
  </w:footnote>
  <w:footnote w:type="continuationSeparator" w:id="0">
    <w:p w:rsidR="005F4FAB" w:rsidRDefault="005F4FAB" w:rsidP="00027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FC1"/>
    <w:multiLevelType w:val="hybridMultilevel"/>
    <w:tmpl w:val="68AE5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9B55DD"/>
    <w:multiLevelType w:val="hybridMultilevel"/>
    <w:tmpl w:val="A12806F6"/>
    <w:lvl w:ilvl="0" w:tplc="9F8AF646">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3453849"/>
    <w:multiLevelType w:val="hybridMultilevel"/>
    <w:tmpl w:val="41909E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936934"/>
    <w:multiLevelType w:val="hybridMultilevel"/>
    <w:tmpl w:val="7B8AEA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205"/>
    <w:rsid w:val="00027574"/>
    <w:rsid w:val="000635F4"/>
    <w:rsid w:val="00092746"/>
    <w:rsid w:val="000B0930"/>
    <w:rsid w:val="00120401"/>
    <w:rsid w:val="00163FC6"/>
    <w:rsid w:val="001A73D4"/>
    <w:rsid w:val="001C5CFF"/>
    <w:rsid w:val="001D4F37"/>
    <w:rsid w:val="001E33F6"/>
    <w:rsid w:val="00205C08"/>
    <w:rsid w:val="0021394E"/>
    <w:rsid w:val="00216CF3"/>
    <w:rsid w:val="00231050"/>
    <w:rsid w:val="002368FE"/>
    <w:rsid w:val="00236F76"/>
    <w:rsid w:val="00354D03"/>
    <w:rsid w:val="00396F77"/>
    <w:rsid w:val="003B017B"/>
    <w:rsid w:val="003B1BE2"/>
    <w:rsid w:val="003B5478"/>
    <w:rsid w:val="005402A0"/>
    <w:rsid w:val="0056083B"/>
    <w:rsid w:val="0059663A"/>
    <w:rsid w:val="005F02A5"/>
    <w:rsid w:val="005F4FAB"/>
    <w:rsid w:val="00617C29"/>
    <w:rsid w:val="00637675"/>
    <w:rsid w:val="00667D58"/>
    <w:rsid w:val="006C0A4A"/>
    <w:rsid w:val="0071441B"/>
    <w:rsid w:val="00725261"/>
    <w:rsid w:val="00733522"/>
    <w:rsid w:val="00795914"/>
    <w:rsid w:val="0088152E"/>
    <w:rsid w:val="008B3F01"/>
    <w:rsid w:val="008C17A2"/>
    <w:rsid w:val="008D3491"/>
    <w:rsid w:val="00916D71"/>
    <w:rsid w:val="00944DD9"/>
    <w:rsid w:val="00946E4E"/>
    <w:rsid w:val="009538FA"/>
    <w:rsid w:val="009807E8"/>
    <w:rsid w:val="00993716"/>
    <w:rsid w:val="009E23AF"/>
    <w:rsid w:val="00A16DEB"/>
    <w:rsid w:val="00A318D0"/>
    <w:rsid w:val="00A33F59"/>
    <w:rsid w:val="00A45E0D"/>
    <w:rsid w:val="00A73365"/>
    <w:rsid w:val="00B16F1E"/>
    <w:rsid w:val="00B21205"/>
    <w:rsid w:val="00B35673"/>
    <w:rsid w:val="00B67FBA"/>
    <w:rsid w:val="00B73A0D"/>
    <w:rsid w:val="00B84CF4"/>
    <w:rsid w:val="00BA3ACA"/>
    <w:rsid w:val="00BA3E0A"/>
    <w:rsid w:val="00BF2EEC"/>
    <w:rsid w:val="00C95EFE"/>
    <w:rsid w:val="00CA3C85"/>
    <w:rsid w:val="00CB3250"/>
    <w:rsid w:val="00CF1720"/>
    <w:rsid w:val="00D06AB0"/>
    <w:rsid w:val="00D41EC8"/>
    <w:rsid w:val="00D55ACC"/>
    <w:rsid w:val="00D9175A"/>
    <w:rsid w:val="00DC387B"/>
    <w:rsid w:val="00DC449D"/>
    <w:rsid w:val="00F251EA"/>
    <w:rsid w:val="00F71E4D"/>
    <w:rsid w:val="00F80605"/>
    <w:rsid w:val="00F9441F"/>
    <w:rsid w:val="00F951A0"/>
    <w:rsid w:val="00FB4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6DEB"/>
    <w:pPr>
      <w:ind w:left="720"/>
      <w:contextualSpacing/>
    </w:pPr>
  </w:style>
  <w:style w:type="character" w:customStyle="1" w:styleId="apple-converted-space">
    <w:name w:val="apple-converted-space"/>
    <w:basedOn w:val="Standaardalinea-lettertype"/>
    <w:rsid w:val="00725261"/>
  </w:style>
  <w:style w:type="paragraph" w:styleId="Ballontekst">
    <w:name w:val="Balloon Text"/>
    <w:basedOn w:val="Standaard"/>
    <w:link w:val="BallontekstChar"/>
    <w:uiPriority w:val="99"/>
    <w:semiHidden/>
    <w:unhideWhenUsed/>
    <w:rsid w:val="00A45E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5E0D"/>
    <w:rPr>
      <w:rFonts w:ascii="Tahoma" w:hAnsi="Tahoma" w:cs="Tahoma"/>
      <w:sz w:val="16"/>
      <w:szCs w:val="16"/>
    </w:rPr>
  </w:style>
  <w:style w:type="character" w:styleId="Verwijzingopmerking">
    <w:name w:val="annotation reference"/>
    <w:basedOn w:val="Standaardalinea-lettertype"/>
    <w:uiPriority w:val="99"/>
    <w:semiHidden/>
    <w:unhideWhenUsed/>
    <w:rsid w:val="00916D71"/>
    <w:rPr>
      <w:sz w:val="16"/>
      <w:szCs w:val="16"/>
    </w:rPr>
  </w:style>
  <w:style w:type="paragraph" w:styleId="Tekstopmerking">
    <w:name w:val="annotation text"/>
    <w:basedOn w:val="Standaard"/>
    <w:link w:val="TekstopmerkingChar"/>
    <w:uiPriority w:val="99"/>
    <w:semiHidden/>
    <w:unhideWhenUsed/>
    <w:rsid w:val="00916D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6D71"/>
    <w:rPr>
      <w:sz w:val="20"/>
      <w:szCs w:val="20"/>
    </w:rPr>
  </w:style>
  <w:style w:type="paragraph" w:styleId="Onderwerpvanopmerking">
    <w:name w:val="annotation subject"/>
    <w:basedOn w:val="Tekstopmerking"/>
    <w:next w:val="Tekstopmerking"/>
    <w:link w:val="OnderwerpvanopmerkingChar"/>
    <w:uiPriority w:val="99"/>
    <w:semiHidden/>
    <w:unhideWhenUsed/>
    <w:rsid w:val="00916D71"/>
    <w:rPr>
      <w:b/>
      <w:bCs/>
    </w:rPr>
  </w:style>
  <w:style w:type="character" w:customStyle="1" w:styleId="OnderwerpvanopmerkingChar">
    <w:name w:val="Onderwerp van opmerking Char"/>
    <w:basedOn w:val="TekstopmerkingChar"/>
    <w:link w:val="Onderwerpvanopmerking"/>
    <w:uiPriority w:val="99"/>
    <w:semiHidden/>
    <w:rsid w:val="00916D71"/>
    <w:rPr>
      <w:b/>
      <w:bCs/>
      <w:sz w:val="20"/>
      <w:szCs w:val="20"/>
    </w:rPr>
  </w:style>
  <w:style w:type="paragraph" w:styleId="Geenafstand">
    <w:name w:val="No Spacing"/>
    <w:uiPriority w:val="1"/>
    <w:qFormat/>
    <w:rsid w:val="000B0930"/>
    <w:pPr>
      <w:spacing w:after="0" w:line="240" w:lineRule="auto"/>
    </w:pPr>
  </w:style>
  <w:style w:type="paragraph" w:styleId="Koptekst">
    <w:name w:val="header"/>
    <w:basedOn w:val="Standaard"/>
    <w:link w:val="KoptekstChar"/>
    <w:uiPriority w:val="99"/>
    <w:unhideWhenUsed/>
    <w:rsid w:val="0002757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27574"/>
  </w:style>
  <w:style w:type="paragraph" w:styleId="Voettekst">
    <w:name w:val="footer"/>
    <w:basedOn w:val="Standaard"/>
    <w:link w:val="VoettekstChar"/>
    <w:uiPriority w:val="99"/>
    <w:unhideWhenUsed/>
    <w:rsid w:val="0002757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27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6DEB"/>
    <w:pPr>
      <w:ind w:left="720"/>
      <w:contextualSpacing/>
    </w:pPr>
  </w:style>
  <w:style w:type="character" w:customStyle="1" w:styleId="apple-converted-space">
    <w:name w:val="apple-converted-space"/>
    <w:basedOn w:val="Standaardalinea-lettertype"/>
    <w:rsid w:val="00725261"/>
  </w:style>
  <w:style w:type="paragraph" w:styleId="Ballontekst">
    <w:name w:val="Balloon Text"/>
    <w:basedOn w:val="Standaard"/>
    <w:link w:val="BallontekstChar"/>
    <w:uiPriority w:val="99"/>
    <w:semiHidden/>
    <w:unhideWhenUsed/>
    <w:rsid w:val="00A45E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5E0D"/>
    <w:rPr>
      <w:rFonts w:ascii="Tahoma" w:hAnsi="Tahoma" w:cs="Tahoma"/>
      <w:sz w:val="16"/>
      <w:szCs w:val="16"/>
    </w:rPr>
  </w:style>
  <w:style w:type="character" w:styleId="Verwijzingopmerking">
    <w:name w:val="annotation reference"/>
    <w:basedOn w:val="Standaardalinea-lettertype"/>
    <w:uiPriority w:val="99"/>
    <w:semiHidden/>
    <w:unhideWhenUsed/>
    <w:rsid w:val="00916D71"/>
    <w:rPr>
      <w:sz w:val="16"/>
      <w:szCs w:val="16"/>
    </w:rPr>
  </w:style>
  <w:style w:type="paragraph" w:styleId="Tekstopmerking">
    <w:name w:val="annotation text"/>
    <w:basedOn w:val="Standaard"/>
    <w:link w:val="TekstopmerkingChar"/>
    <w:uiPriority w:val="99"/>
    <w:semiHidden/>
    <w:unhideWhenUsed/>
    <w:rsid w:val="00916D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6D71"/>
    <w:rPr>
      <w:sz w:val="20"/>
      <w:szCs w:val="20"/>
    </w:rPr>
  </w:style>
  <w:style w:type="paragraph" w:styleId="Onderwerpvanopmerking">
    <w:name w:val="annotation subject"/>
    <w:basedOn w:val="Tekstopmerking"/>
    <w:next w:val="Tekstopmerking"/>
    <w:link w:val="OnderwerpvanopmerkingChar"/>
    <w:uiPriority w:val="99"/>
    <w:semiHidden/>
    <w:unhideWhenUsed/>
    <w:rsid w:val="00916D71"/>
    <w:rPr>
      <w:b/>
      <w:bCs/>
    </w:rPr>
  </w:style>
  <w:style w:type="character" w:customStyle="1" w:styleId="OnderwerpvanopmerkingChar">
    <w:name w:val="Onderwerp van opmerking Char"/>
    <w:basedOn w:val="TekstopmerkingChar"/>
    <w:link w:val="Onderwerpvanopmerking"/>
    <w:uiPriority w:val="99"/>
    <w:semiHidden/>
    <w:rsid w:val="00916D71"/>
    <w:rPr>
      <w:b/>
      <w:bCs/>
      <w:sz w:val="20"/>
      <w:szCs w:val="20"/>
    </w:rPr>
  </w:style>
  <w:style w:type="paragraph" w:styleId="Geenafstand">
    <w:name w:val="No Spacing"/>
    <w:uiPriority w:val="1"/>
    <w:qFormat/>
    <w:rsid w:val="000B0930"/>
    <w:pPr>
      <w:spacing w:after="0" w:line="240" w:lineRule="auto"/>
    </w:pPr>
  </w:style>
  <w:style w:type="paragraph" w:styleId="Koptekst">
    <w:name w:val="header"/>
    <w:basedOn w:val="Standaard"/>
    <w:link w:val="KoptekstChar"/>
    <w:uiPriority w:val="99"/>
    <w:unhideWhenUsed/>
    <w:rsid w:val="0002757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27574"/>
  </w:style>
  <w:style w:type="paragraph" w:styleId="Voettekst">
    <w:name w:val="footer"/>
    <w:basedOn w:val="Standaard"/>
    <w:link w:val="VoettekstChar"/>
    <w:uiPriority w:val="99"/>
    <w:unhideWhenUsed/>
    <w:rsid w:val="0002757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2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6613">
      <w:bodyDiv w:val="1"/>
      <w:marLeft w:val="0"/>
      <w:marRight w:val="0"/>
      <w:marTop w:val="0"/>
      <w:marBottom w:val="0"/>
      <w:divBdr>
        <w:top w:val="none" w:sz="0" w:space="0" w:color="auto"/>
        <w:left w:val="none" w:sz="0" w:space="0" w:color="auto"/>
        <w:bottom w:val="none" w:sz="0" w:space="0" w:color="auto"/>
        <w:right w:val="none" w:sz="0" w:space="0" w:color="auto"/>
      </w:divBdr>
      <w:divsChild>
        <w:div w:id="558055986">
          <w:marLeft w:val="0"/>
          <w:marRight w:val="0"/>
          <w:marTop w:val="0"/>
          <w:marBottom w:val="0"/>
          <w:divBdr>
            <w:top w:val="none" w:sz="0" w:space="0" w:color="auto"/>
            <w:left w:val="none" w:sz="0" w:space="0" w:color="auto"/>
            <w:bottom w:val="none" w:sz="0" w:space="0" w:color="auto"/>
            <w:right w:val="none" w:sz="0" w:space="0" w:color="auto"/>
          </w:divBdr>
        </w:div>
        <w:div w:id="107897819">
          <w:marLeft w:val="0"/>
          <w:marRight w:val="0"/>
          <w:marTop w:val="0"/>
          <w:marBottom w:val="0"/>
          <w:divBdr>
            <w:top w:val="none" w:sz="0" w:space="0" w:color="auto"/>
            <w:left w:val="none" w:sz="0" w:space="0" w:color="auto"/>
            <w:bottom w:val="none" w:sz="0" w:space="0" w:color="auto"/>
            <w:right w:val="none" w:sz="0" w:space="0" w:color="auto"/>
          </w:divBdr>
        </w:div>
        <w:div w:id="1973899623">
          <w:marLeft w:val="0"/>
          <w:marRight w:val="0"/>
          <w:marTop w:val="0"/>
          <w:marBottom w:val="0"/>
          <w:divBdr>
            <w:top w:val="none" w:sz="0" w:space="0" w:color="auto"/>
            <w:left w:val="none" w:sz="0" w:space="0" w:color="auto"/>
            <w:bottom w:val="none" w:sz="0" w:space="0" w:color="auto"/>
            <w:right w:val="none" w:sz="0" w:space="0" w:color="auto"/>
          </w:divBdr>
        </w:div>
        <w:div w:id="2094472590">
          <w:marLeft w:val="0"/>
          <w:marRight w:val="0"/>
          <w:marTop w:val="0"/>
          <w:marBottom w:val="0"/>
          <w:divBdr>
            <w:top w:val="none" w:sz="0" w:space="0" w:color="auto"/>
            <w:left w:val="none" w:sz="0" w:space="0" w:color="auto"/>
            <w:bottom w:val="none" w:sz="0" w:space="0" w:color="auto"/>
            <w:right w:val="none" w:sz="0" w:space="0" w:color="auto"/>
          </w:divBdr>
        </w:div>
        <w:div w:id="1845631611">
          <w:marLeft w:val="0"/>
          <w:marRight w:val="0"/>
          <w:marTop w:val="0"/>
          <w:marBottom w:val="0"/>
          <w:divBdr>
            <w:top w:val="none" w:sz="0" w:space="0" w:color="auto"/>
            <w:left w:val="none" w:sz="0" w:space="0" w:color="auto"/>
            <w:bottom w:val="none" w:sz="0" w:space="0" w:color="auto"/>
            <w:right w:val="none" w:sz="0" w:space="0" w:color="auto"/>
          </w:divBdr>
        </w:div>
      </w:divsChild>
    </w:div>
    <w:div w:id="279730722">
      <w:bodyDiv w:val="1"/>
      <w:marLeft w:val="0"/>
      <w:marRight w:val="0"/>
      <w:marTop w:val="0"/>
      <w:marBottom w:val="0"/>
      <w:divBdr>
        <w:top w:val="none" w:sz="0" w:space="0" w:color="auto"/>
        <w:left w:val="none" w:sz="0" w:space="0" w:color="auto"/>
        <w:bottom w:val="none" w:sz="0" w:space="0" w:color="auto"/>
        <w:right w:val="none" w:sz="0" w:space="0" w:color="auto"/>
      </w:divBdr>
      <w:divsChild>
        <w:div w:id="1821189102">
          <w:marLeft w:val="0"/>
          <w:marRight w:val="0"/>
          <w:marTop w:val="0"/>
          <w:marBottom w:val="0"/>
          <w:divBdr>
            <w:top w:val="none" w:sz="0" w:space="0" w:color="auto"/>
            <w:left w:val="none" w:sz="0" w:space="0" w:color="auto"/>
            <w:bottom w:val="none" w:sz="0" w:space="0" w:color="auto"/>
            <w:right w:val="none" w:sz="0" w:space="0" w:color="auto"/>
          </w:divBdr>
        </w:div>
        <w:div w:id="90127205">
          <w:marLeft w:val="0"/>
          <w:marRight w:val="0"/>
          <w:marTop w:val="0"/>
          <w:marBottom w:val="0"/>
          <w:divBdr>
            <w:top w:val="none" w:sz="0" w:space="0" w:color="auto"/>
            <w:left w:val="none" w:sz="0" w:space="0" w:color="auto"/>
            <w:bottom w:val="none" w:sz="0" w:space="0" w:color="auto"/>
            <w:right w:val="none" w:sz="0" w:space="0" w:color="auto"/>
          </w:divBdr>
        </w:div>
        <w:div w:id="562839970">
          <w:marLeft w:val="0"/>
          <w:marRight w:val="0"/>
          <w:marTop w:val="0"/>
          <w:marBottom w:val="0"/>
          <w:divBdr>
            <w:top w:val="none" w:sz="0" w:space="0" w:color="auto"/>
            <w:left w:val="none" w:sz="0" w:space="0" w:color="auto"/>
            <w:bottom w:val="none" w:sz="0" w:space="0" w:color="auto"/>
            <w:right w:val="none" w:sz="0" w:space="0" w:color="auto"/>
          </w:divBdr>
        </w:div>
      </w:divsChild>
    </w:div>
    <w:div w:id="1612854575">
      <w:bodyDiv w:val="1"/>
      <w:marLeft w:val="0"/>
      <w:marRight w:val="0"/>
      <w:marTop w:val="0"/>
      <w:marBottom w:val="0"/>
      <w:divBdr>
        <w:top w:val="none" w:sz="0" w:space="0" w:color="auto"/>
        <w:left w:val="none" w:sz="0" w:space="0" w:color="auto"/>
        <w:bottom w:val="none" w:sz="0" w:space="0" w:color="auto"/>
        <w:right w:val="none" w:sz="0" w:space="0" w:color="auto"/>
      </w:divBdr>
      <w:divsChild>
        <w:div w:id="761296858">
          <w:marLeft w:val="0"/>
          <w:marRight w:val="0"/>
          <w:marTop w:val="0"/>
          <w:marBottom w:val="480"/>
          <w:divBdr>
            <w:top w:val="none" w:sz="0" w:space="0" w:color="auto"/>
            <w:left w:val="single" w:sz="6" w:space="14" w:color="808080"/>
            <w:bottom w:val="none" w:sz="0" w:space="0" w:color="auto"/>
            <w:right w:val="single" w:sz="6" w:space="14" w:color="808080"/>
          </w:divBdr>
          <w:divsChild>
            <w:div w:id="1283413854">
              <w:marLeft w:val="0"/>
              <w:marRight w:val="0"/>
              <w:marTop w:val="0"/>
              <w:marBottom w:val="0"/>
              <w:divBdr>
                <w:top w:val="none" w:sz="0" w:space="0" w:color="auto"/>
                <w:left w:val="none" w:sz="0" w:space="0" w:color="auto"/>
                <w:bottom w:val="none" w:sz="0" w:space="0" w:color="auto"/>
                <w:right w:val="none" w:sz="0" w:space="0" w:color="auto"/>
              </w:divBdr>
              <w:divsChild>
                <w:div w:id="1902476666">
                  <w:marLeft w:val="0"/>
                  <w:marRight w:val="0"/>
                  <w:marTop w:val="240"/>
                  <w:marBottom w:val="280"/>
                  <w:divBdr>
                    <w:top w:val="none" w:sz="0" w:space="0" w:color="auto"/>
                    <w:left w:val="none" w:sz="0" w:space="0" w:color="auto"/>
                    <w:bottom w:val="none" w:sz="0" w:space="0" w:color="auto"/>
                    <w:right w:val="none" w:sz="0" w:space="0" w:color="auto"/>
                  </w:divBdr>
                </w:div>
              </w:divsChild>
            </w:div>
            <w:div w:id="1306350586">
              <w:marLeft w:val="0"/>
              <w:marRight w:val="0"/>
              <w:marTop w:val="250"/>
              <w:marBottom w:val="250"/>
              <w:divBdr>
                <w:top w:val="none" w:sz="0" w:space="0" w:color="auto"/>
                <w:left w:val="none" w:sz="0" w:space="0" w:color="auto"/>
                <w:bottom w:val="none" w:sz="0" w:space="0" w:color="auto"/>
                <w:right w:val="none" w:sz="0" w:space="0" w:color="auto"/>
              </w:divBdr>
            </w:div>
          </w:divsChild>
        </w:div>
        <w:div w:id="1328705422">
          <w:marLeft w:val="0"/>
          <w:marRight w:val="0"/>
          <w:marTop w:val="240"/>
          <w:marBottom w:val="240"/>
          <w:divBdr>
            <w:top w:val="none" w:sz="0" w:space="0" w:color="auto"/>
            <w:left w:val="none" w:sz="0" w:space="0" w:color="auto"/>
            <w:bottom w:val="none" w:sz="0" w:space="0" w:color="auto"/>
            <w:right w:val="none" w:sz="0" w:space="0" w:color="auto"/>
          </w:divBdr>
          <w:divsChild>
            <w:div w:id="261766463">
              <w:marLeft w:val="0"/>
              <w:marRight w:val="0"/>
              <w:marTop w:val="0"/>
              <w:marBottom w:val="0"/>
              <w:divBdr>
                <w:top w:val="none" w:sz="0" w:space="0" w:color="auto"/>
                <w:left w:val="none" w:sz="0" w:space="0" w:color="auto"/>
                <w:bottom w:val="none" w:sz="0" w:space="0" w:color="auto"/>
                <w:right w:val="none" w:sz="0" w:space="0" w:color="auto"/>
              </w:divBdr>
              <w:divsChild>
                <w:div w:id="253050926">
                  <w:marLeft w:val="0"/>
                  <w:marRight w:val="0"/>
                  <w:marTop w:val="130"/>
                  <w:marBottom w:val="240"/>
                  <w:divBdr>
                    <w:top w:val="none" w:sz="0" w:space="0" w:color="auto"/>
                    <w:left w:val="none" w:sz="0" w:space="0" w:color="auto"/>
                    <w:bottom w:val="none" w:sz="0" w:space="0" w:color="auto"/>
                    <w:right w:val="none" w:sz="0" w:space="0" w:color="auto"/>
                  </w:divBdr>
                </w:div>
                <w:div w:id="1037584747">
                  <w:marLeft w:val="0"/>
                  <w:marRight w:val="0"/>
                  <w:marTop w:val="80"/>
                  <w:marBottom w:val="25"/>
                  <w:divBdr>
                    <w:top w:val="none" w:sz="0" w:space="0" w:color="auto"/>
                    <w:left w:val="none" w:sz="0" w:space="0" w:color="auto"/>
                    <w:bottom w:val="none" w:sz="0" w:space="0" w:color="auto"/>
                    <w:right w:val="none" w:sz="0" w:space="0" w:color="auto"/>
                  </w:divBdr>
                </w:div>
                <w:div w:id="977103126">
                  <w:marLeft w:val="0"/>
                  <w:marRight w:val="0"/>
                  <w:marTop w:val="130"/>
                  <w:marBottom w:val="240"/>
                  <w:divBdr>
                    <w:top w:val="none" w:sz="0" w:space="0" w:color="auto"/>
                    <w:left w:val="none" w:sz="0" w:space="0" w:color="auto"/>
                    <w:bottom w:val="none" w:sz="0" w:space="0" w:color="auto"/>
                    <w:right w:val="none" w:sz="0" w:space="0" w:color="auto"/>
                  </w:divBdr>
                </w:div>
                <w:div w:id="251277171">
                  <w:marLeft w:val="0"/>
                  <w:marRight w:val="0"/>
                  <w:marTop w:val="80"/>
                  <w:marBottom w:val="25"/>
                  <w:divBdr>
                    <w:top w:val="none" w:sz="0" w:space="0" w:color="auto"/>
                    <w:left w:val="none" w:sz="0" w:space="0" w:color="auto"/>
                    <w:bottom w:val="none" w:sz="0" w:space="0" w:color="auto"/>
                    <w:right w:val="none" w:sz="0" w:space="0" w:color="auto"/>
                  </w:divBdr>
                </w:div>
                <w:div w:id="1565917338">
                  <w:marLeft w:val="0"/>
                  <w:marRight w:val="0"/>
                  <w:marTop w:val="80"/>
                  <w:marBottom w:val="25"/>
                  <w:divBdr>
                    <w:top w:val="none" w:sz="0" w:space="0" w:color="auto"/>
                    <w:left w:val="none" w:sz="0" w:space="0" w:color="auto"/>
                    <w:bottom w:val="none" w:sz="0" w:space="0" w:color="auto"/>
                    <w:right w:val="none" w:sz="0" w:space="0" w:color="auto"/>
                  </w:divBdr>
                </w:div>
                <w:div w:id="236671137">
                  <w:marLeft w:val="0"/>
                  <w:marRight w:val="0"/>
                  <w:marTop w:val="80"/>
                  <w:marBottom w:val="25"/>
                  <w:divBdr>
                    <w:top w:val="none" w:sz="0" w:space="0" w:color="auto"/>
                    <w:left w:val="none" w:sz="0" w:space="0" w:color="auto"/>
                    <w:bottom w:val="none" w:sz="0" w:space="0" w:color="auto"/>
                    <w:right w:val="none" w:sz="0" w:space="0" w:color="auto"/>
                  </w:divBdr>
                </w:div>
                <w:div w:id="1092896725">
                  <w:marLeft w:val="0"/>
                  <w:marRight w:val="0"/>
                  <w:marTop w:val="80"/>
                  <w:marBottom w:val="25"/>
                  <w:divBdr>
                    <w:top w:val="none" w:sz="0" w:space="0" w:color="auto"/>
                    <w:left w:val="none" w:sz="0" w:space="0" w:color="auto"/>
                    <w:bottom w:val="none" w:sz="0" w:space="0" w:color="auto"/>
                    <w:right w:val="none" w:sz="0" w:space="0" w:color="auto"/>
                  </w:divBdr>
                </w:div>
                <w:div w:id="1674062489">
                  <w:marLeft w:val="0"/>
                  <w:marRight w:val="0"/>
                  <w:marTop w:val="80"/>
                  <w:marBottom w:val="25"/>
                  <w:divBdr>
                    <w:top w:val="none" w:sz="0" w:space="0" w:color="auto"/>
                    <w:left w:val="none" w:sz="0" w:space="0" w:color="auto"/>
                    <w:bottom w:val="none" w:sz="0" w:space="0" w:color="auto"/>
                    <w:right w:val="none" w:sz="0" w:space="0" w:color="auto"/>
                  </w:divBdr>
                </w:div>
                <w:div w:id="1382100015">
                  <w:marLeft w:val="0"/>
                  <w:marRight w:val="0"/>
                  <w:marTop w:val="80"/>
                  <w:marBottom w:val="25"/>
                  <w:divBdr>
                    <w:top w:val="none" w:sz="0" w:space="0" w:color="auto"/>
                    <w:left w:val="none" w:sz="0" w:space="0" w:color="auto"/>
                    <w:bottom w:val="none" w:sz="0" w:space="0" w:color="auto"/>
                    <w:right w:val="none" w:sz="0" w:space="0" w:color="auto"/>
                  </w:divBdr>
                </w:div>
                <w:div w:id="366224233">
                  <w:marLeft w:val="0"/>
                  <w:marRight w:val="0"/>
                  <w:marTop w:val="80"/>
                  <w:marBottom w:val="25"/>
                  <w:divBdr>
                    <w:top w:val="none" w:sz="0" w:space="0" w:color="auto"/>
                    <w:left w:val="none" w:sz="0" w:space="0" w:color="auto"/>
                    <w:bottom w:val="none" w:sz="0" w:space="0" w:color="auto"/>
                    <w:right w:val="none" w:sz="0" w:space="0" w:color="auto"/>
                  </w:divBdr>
                </w:div>
                <w:div w:id="77875128">
                  <w:marLeft w:val="0"/>
                  <w:marRight w:val="0"/>
                  <w:marTop w:val="80"/>
                  <w:marBottom w:val="25"/>
                  <w:divBdr>
                    <w:top w:val="none" w:sz="0" w:space="0" w:color="auto"/>
                    <w:left w:val="none" w:sz="0" w:space="0" w:color="auto"/>
                    <w:bottom w:val="none" w:sz="0" w:space="0" w:color="auto"/>
                    <w:right w:val="none" w:sz="0" w:space="0" w:color="auto"/>
                  </w:divBdr>
                </w:div>
                <w:div w:id="1853643535">
                  <w:marLeft w:val="0"/>
                  <w:marRight w:val="0"/>
                  <w:marTop w:val="80"/>
                  <w:marBottom w:val="25"/>
                  <w:divBdr>
                    <w:top w:val="none" w:sz="0" w:space="0" w:color="auto"/>
                    <w:left w:val="none" w:sz="0" w:space="0" w:color="auto"/>
                    <w:bottom w:val="none" w:sz="0" w:space="0" w:color="auto"/>
                    <w:right w:val="none" w:sz="0" w:space="0" w:color="auto"/>
                  </w:divBdr>
                </w:div>
                <w:div w:id="1613976528">
                  <w:marLeft w:val="0"/>
                  <w:marRight w:val="0"/>
                  <w:marTop w:val="80"/>
                  <w:marBottom w:val="25"/>
                  <w:divBdr>
                    <w:top w:val="none" w:sz="0" w:space="0" w:color="auto"/>
                    <w:left w:val="none" w:sz="0" w:space="0" w:color="auto"/>
                    <w:bottom w:val="none" w:sz="0" w:space="0" w:color="auto"/>
                    <w:right w:val="none" w:sz="0" w:space="0" w:color="auto"/>
                  </w:divBdr>
                </w:div>
                <w:div w:id="2069105459">
                  <w:marLeft w:val="0"/>
                  <w:marRight w:val="0"/>
                  <w:marTop w:val="80"/>
                  <w:marBottom w:val="25"/>
                  <w:divBdr>
                    <w:top w:val="none" w:sz="0" w:space="0" w:color="auto"/>
                    <w:left w:val="none" w:sz="0" w:space="0" w:color="auto"/>
                    <w:bottom w:val="none" w:sz="0" w:space="0" w:color="auto"/>
                    <w:right w:val="none" w:sz="0" w:space="0" w:color="auto"/>
                  </w:divBdr>
                </w:div>
                <w:div w:id="1033921848">
                  <w:marLeft w:val="0"/>
                  <w:marRight w:val="0"/>
                  <w:marTop w:val="80"/>
                  <w:marBottom w:val="25"/>
                  <w:divBdr>
                    <w:top w:val="none" w:sz="0" w:space="0" w:color="auto"/>
                    <w:left w:val="none" w:sz="0" w:space="0" w:color="auto"/>
                    <w:bottom w:val="none" w:sz="0" w:space="0" w:color="auto"/>
                    <w:right w:val="none" w:sz="0" w:space="0" w:color="auto"/>
                  </w:divBdr>
                </w:div>
                <w:div w:id="811366302">
                  <w:marLeft w:val="0"/>
                  <w:marRight w:val="0"/>
                  <w:marTop w:val="80"/>
                  <w:marBottom w:val="25"/>
                  <w:divBdr>
                    <w:top w:val="none" w:sz="0" w:space="0" w:color="auto"/>
                    <w:left w:val="none" w:sz="0" w:space="0" w:color="auto"/>
                    <w:bottom w:val="none" w:sz="0" w:space="0" w:color="auto"/>
                    <w:right w:val="none" w:sz="0" w:space="0" w:color="auto"/>
                  </w:divBdr>
                </w:div>
                <w:div w:id="260992789">
                  <w:marLeft w:val="0"/>
                  <w:marRight w:val="0"/>
                  <w:marTop w:val="130"/>
                  <w:marBottom w:val="240"/>
                  <w:divBdr>
                    <w:top w:val="none" w:sz="0" w:space="0" w:color="auto"/>
                    <w:left w:val="none" w:sz="0" w:space="0" w:color="auto"/>
                    <w:bottom w:val="none" w:sz="0" w:space="0" w:color="auto"/>
                    <w:right w:val="none" w:sz="0" w:space="0" w:color="auto"/>
                  </w:divBdr>
                </w:div>
                <w:div w:id="400249546">
                  <w:marLeft w:val="0"/>
                  <w:marRight w:val="0"/>
                  <w:marTop w:val="130"/>
                  <w:marBottom w:val="240"/>
                  <w:divBdr>
                    <w:top w:val="none" w:sz="0" w:space="0" w:color="auto"/>
                    <w:left w:val="none" w:sz="0" w:space="0" w:color="auto"/>
                    <w:bottom w:val="none" w:sz="0" w:space="0" w:color="auto"/>
                    <w:right w:val="none" w:sz="0" w:space="0" w:color="auto"/>
                  </w:divBdr>
                </w:div>
                <w:div w:id="1127895323">
                  <w:marLeft w:val="0"/>
                  <w:marRight w:val="0"/>
                  <w:marTop w:val="80"/>
                  <w:marBottom w:val="25"/>
                  <w:divBdr>
                    <w:top w:val="none" w:sz="0" w:space="0" w:color="auto"/>
                    <w:left w:val="none" w:sz="0" w:space="0" w:color="auto"/>
                    <w:bottom w:val="none" w:sz="0" w:space="0" w:color="auto"/>
                    <w:right w:val="none" w:sz="0" w:space="0" w:color="auto"/>
                  </w:divBdr>
                </w:div>
                <w:div w:id="1991521611">
                  <w:marLeft w:val="0"/>
                  <w:marRight w:val="0"/>
                  <w:marTop w:val="0"/>
                  <w:marBottom w:val="0"/>
                  <w:divBdr>
                    <w:top w:val="none" w:sz="0" w:space="0" w:color="auto"/>
                    <w:left w:val="none" w:sz="0" w:space="0" w:color="auto"/>
                    <w:bottom w:val="none" w:sz="0" w:space="0" w:color="auto"/>
                    <w:right w:val="none" w:sz="0" w:space="0" w:color="auto"/>
                  </w:divBdr>
                  <w:divsChild>
                    <w:div w:id="1002774950">
                      <w:marLeft w:val="0"/>
                      <w:marRight w:val="0"/>
                      <w:marTop w:val="0"/>
                      <w:marBottom w:val="0"/>
                      <w:divBdr>
                        <w:top w:val="none" w:sz="0" w:space="0" w:color="auto"/>
                        <w:left w:val="none" w:sz="0" w:space="0" w:color="auto"/>
                        <w:bottom w:val="none" w:sz="0" w:space="0" w:color="auto"/>
                        <w:right w:val="none" w:sz="0" w:space="0" w:color="auto"/>
                      </w:divBdr>
                    </w:div>
                  </w:divsChild>
                </w:div>
                <w:div w:id="843394942">
                  <w:marLeft w:val="0"/>
                  <w:marRight w:val="0"/>
                  <w:marTop w:val="0"/>
                  <w:marBottom w:val="0"/>
                  <w:divBdr>
                    <w:top w:val="none" w:sz="0" w:space="0" w:color="auto"/>
                    <w:left w:val="none" w:sz="0" w:space="0" w:color="auto"/>
                    <w:bottom w:val="none" w:sz="0" w:space="0" w:color="auto"/>
                    <w:right w:val="none" w:sz="0" w:space="0" w:color="auto"/>
                  </w:divBdr>
                  <w:divsChild>
                    <w:div w:id="151681287">
                      <w:marLeft w:val="0"/>
                      <w:marRight w:val="0"/>
                      <w:marTop w:val="0"/>
                      <w:marBottom w:val="0"/>
                      <w:divBdr>
                        <w:top w:val="none" w:sz="0" w:space="0" w:color="auto"/>
                        <w:left w:val="none" w:sz="0" w:space="0" w:color="auto"/>
                        <w:bottom w:val="none" w:sz="0" w:space="0" w:color="auto"/>
                        <w:right w:val="none" w:sz="0" w:space="0" w:color="auto"/>
                      </w:divBdr>
                    </w:div>
                  </w:divsChild>
                </w:div>
                <w:div w:id="1865094823">
                  <w:marLeft w:val="0"/>
                  <w:marRight w:val="0"/>
                  <w:marTop w:val="0"/>
                  <w:marBottom w:val="0"/>
                  <w:divBdr>
                    <w:top w:val="none" w:sz="0" w:space="0" w:color="auto"/>
                    <w:left w:val="none" w:sz="0" w:space="0" w:color="auto"/>
                    <w:bottom w:val="none" w:sz="0" w:space="0" w:color="auto"/>
                    <w:right w:val="none" w:sz="0" w:space="0" w:color="auto"/>
                  </w:divBdr>
                  <w:divsChild>
                    <w:div w:id="2054767667">
                      <w:marLeft w:val="0"/>
                      <w:marRight w:val="0"/>
                      <w:marTop w:val="0"/>
                      <w:marBottom w:val="0"/>
                      <w:divBdr>
                        <w:top w:val="none" w:sz="0" w:space="0" w:color="auto"/>
                        <w:left w:val="none" w:sz="0" w:space="0" w:color="auto"/>
                        <w:bottom w:val="none" w:sz="0" w:space="0" w:color="auto"/>
                        <w:right w:val="none" w:sz="0" w:space="0" w:color="auto"/>
                      </w:divBdr>
                    </w:div>
                  </w:divsChild>
                </w:div>
                <w:div w:id="1293557429">
                  <w:marLeft w:val="0"/>
                  <w:marRight w:val="0"/>
                  <w:marTop w:val="0"/>
                  <w:marBottom w:val="0"/>
                  <w:divBdr>
                    <w:top w:val="none" w:sz="0" w:space="0" w:color="auto"/>
                    <w:left w:val="none" w:sz="0" w:space="0" w:color="auto"/>
                    <w:bottom w:val="none" w:sz="0" w:space="0" w:color="auto"/>
                    <w:right w:val="none" w:sz="0" w:space="0" w:color="auto"/>
                  </w:divBdr>
                  <w:divsChild>
                    <w:div w:id="395737342">
                      <w:marLeft w:val="0"/>
                      <w:marRight w:val="0"/>
                      <w:marTop w:val="0"/>
                      <w:marBottom w:val="0"/>
                      <w:divBdr>
                        <w:top w:val="none" w:sz="0" w:space="0" w:color="auto"/>
                        <w:left w:val="none" w:sz="0" w:space="0" w:color="auto"/>
                        <w:bottom w:val="none" w:sz="0" w:space="0" w:color="auto"/>
                        <w:right w:val="none" w:sz="0" w:space="0" w:color="auto"/>
                      </w:divBdr>
                    </w:div>
                  </w:divsChild>
                </w:div>
                <w:div w:id="2012635851">
                  <w:marLeft w:val="0"/>
                  <w:marRight w:val="0"/>
                  <w:marTop w:val="0"/>
                  <w:marBottom w:val="0"/>
                  <w:divBdr>
                    <w:top w:val="none" w:sz="0" w:space="0" w:color="auto"/>
                    <w:left w:val="none" w:sz="0" w:space="0" w:color="auto"/>
                    <w:bottom w:val="none" w:sz="0" w:space="0" w:color="auto"/>
                    <w:right w:val="none" w:sz="0" w:space="0" w:color="auto"/>
                  </w:divBdr>
                  <w:divsChild>
                    <w:div w:id="564991945">
                      <w:marLeft w:val="0"/>
                      <w:marRight w:val="0"/>
                      <w:marTop w:val="0"/>
                      <w:marBottom w:val="0"/>
                      <w:divBdr>
                        <w:top w:val="none" w:sz="0" w:space="0" w:color="auto"/>
                        <w:left w:val="none" w:sz="0" w:space="0" w:color="auto"/>
                        <w:bottom w:val="none" w:sz="0" w:space="0" w:color="auto"/>
                        <w:right w:val="none" w:sz="0" w:space="0" w:color="auto"/>
                      </w:divBdr>
                    </w:div>
                  </w:divsChild>
                </w:div>
                <w:div w:id="1308823822">
                  <w:marLeft w:val="0"/>
                  <w:marRight w:val="0"/>
                  <w:marTop w:val="0"/>
                  <w:marBottom w:val="0"/>
                  <w:divBdr>
                    <w:top w:val="none" w:sz="0" w:space="0" w:color="auto"/>
                    <w:left w:val="none" w:sz="0" w:space="0" w:color="auto"/>
                    <w:bottom w:val="none" w:sz="0" w:space="0" w:color="auto"/>
                    <w:right w:val="none" w:sz="0" w:space="0" w:color="auto"/>
                  </w:divBdr>
                  <w:divsChild>
                    <w:div w:id="1015840365">
                      <w:marLeft w:val="0"/>
                      <w:marRight w:val="0"/>
                      <w:marTop w:val="0"/>
                      <w:marBottom w:val="0"/>
                      <w:divBdr>
                        <w:top w:val="none" w:sz="0" w:space="0" w:color="auto"/>
                        <w:left w:val="none" w:sz="0" w:space="0" w:color="auto"/>
                        <w:bottom w:val="none" w:sz="0" w:space="0" w:color="auto"/>
                        <w:right w:val="none" w:sz="0" w:space="0" w:color="auto"/>
                      </w:divBdr>
                    </w:div>
                  </w:divsChild>
                </w:div>
                <w:div w:id="1574584276">
                  <w:marLeft w:val="0"/>
                  <w:marRight w:val="0"/>
                  <w:marTop w:val="130"/>
                  <w:marBottom w:val="240"/>
                  <w:divBdr>
                    <w:top w:val="none" w:sz="0" w:space="0" w:color="auto"/>
                    <w:left w:val="none" w:sz="0" w:space="0" w:color="auto"/>
                    <w:bottom w:val="none" w:sz="0" w:space="0" w:color="auto"/>
                    <w:right w:val="none" w:sz="0" w:space="0" w:color="auto"/>
                  </w:divBdr>
                </w:div>
                <w:div w:id="876892006">
                  <w:marLeft w:val="0"/>
                  <w:marRight w:val="0"/>
                  <w:marTop w:val="80"/>
                  <w:marBottom w:val="25"/>
                  <w:divBdr>
                    <w:top w:val="none" w:sz="0" w:space="0" w:color="auto"/>
                    <w:left w:val="none" w:sz="0" w:space="0" w:color="auto"/>
                    <w:bottom w:val="none" w:sz="0" w:space="0" w:color="auto"/>
                    <w:right w:val="none" w:sz="0" w:space="0" w:color="auto"/>
                  </w:divBdr>
                </w:div>
                <w:div w:id="619536715">
                  <w:marLeft w:val="0"/>
                  <w:marRight w:val="0"/>
                  <w:marTop w:val="80"/>
                  <w:marBottom w:val="25"/>
                  <w:divBdr>
                    <w:top w:val="none" w:sz="0" w:space="0" w:color="auto"/>
                    <w:left w:val="none" w:sz="0" w:space="0" w:color="auto"/>
                    <w:bottom w:val="none" w:sz="0" w:space="0" w:color="auto"/>
                    <w:right w:val="none" w:sz="0" w:space="0" w:color="auto"/>
                  </w:divBdr>
                </w:div>
                <w:div w:id="415440897">
                  <w:marLeft w:val="0"/>
                  <w:marRight w:val="0"/>
                  <w:marTop w:val="130"/>
                  <w:marBottom w:val="240"/>
                  <w:divBdr>
                    <w:top w:val="none" w:sz="0" w:space="0" w:color="auto"/>
                    <w:left w:val="none" w:sz="0" w:space="0" w:color="auto"/>
                    <w:bottom w:val="none" w:sz="0" w:space="0" w:color="auto"/>
                    <w:right w:val="none" w:sz="0" w:space="0" w:color="auto"/>
                  </w:divBdr>
                </w:div>
                <w:div w:id="1393041290">
                  <w:marLeft w:val="0"/>
                  <w:marRight w:val="0"/>
                  <w:marTop w:val="80"/>
                  <w:marBottom w:val="25"/>
                  <w:divBdr>
                    <w:top w:val="none" w:sz="0" w:space="0" w:color="auto"/>
                    <w:left w:val="none" w:sz="0" w:space="0" w:color="auto"/>
                    <w:bottom w:val="none" w:sz="0" w:space="0" w:color="auto"/>
                    <w:right w:val="none" w:sz="0" w:space="0" w:color="auto"/>
                  </w:divBdr>
                </w:div>
                <w:div w:id="1989433125">
                  <w:marLeft w:val="0"/>
                  <w:marRight w:val="0"/>
                  <w:marTop w:val="130"/>
                  <w:marBottom w:val="240"/>
                  <w:divBdr>
                    <w:top w:val="none" w:sz="0" w:space="0" w:color="auto"/>
                    <w:left w:val="none" w:sz="0" w:space="0" w:color="auto"/>
                    <w:bottom w:val="none" w:sz="0" w:space="0" w:color="auto"/>
                    <w:right w:val="none" w:sz="0" w:space="0" w:color="auto"/>
                  </w:divBdr>
                </w:div>
                <w:div w:id="1287666148">
                  <w:marLeft w:val="0"/>
                  <w:marRight w:val="0"/>
                  <w:marTop w:val="80"/>
                  <w:marBottom w:val="25"/>
                  <w:divBdr>
                    <w:top w:val="none" w:sz="0" w:space="0" w:color="auto"/>
                    <w:left w:val="none" w:sz="0" w:space="0" w:color="auto"/>
                    <w:bottom w:val="none" w:sz="0" w:space="0" w:color="auto"/>
                    <w:right w:val="none" w:sz="0" w:space="0" w:color="auto"/>
                  </w:divBdr>
                </w:div>
                <w:div w:id="1769305562">
                  <w:marLeft w:val="0"/>
                  <w:marRight w:val="0"/>
                  <w:marTop w:val="80"/>
                  <w:marBottom w:val="25"/>
                  <w:divBdr>
                    <w:top w:val="none" w:sz="0" w:space="0" w:color="auto"/>
                    <w:left w:val="none" w:sz="0" w:space="0" w:color="auto"/>
                    <w:bottom w:val="none" w:sz="0" w:space="0" w:color="auto"/>
                    <w:right w:val="none" w:sz="0" w:space="0" w:color="auto"/>
                  </w:divBdr>
                </w:div>
                <w:div w:id="1542396097">
                  <w:marLeft w:val="0"/>
                  <w:marRight w:val="0"/>
                  <w:marTop w:val="0"/>
                  <w:marBottom w:val="0"/>
                  <w:divBdr>
                    <w:top w:val="none" w:sz="0" w:space="0" w:color="auto"/>
                    <w:left w:val="none" w:sz="0" w:space="0" w:color="auto"/>
                    <w:bottom w:val="none" w:sz="0" w:space="0" w:color="auto"/>
                    <w:right w:val="none" w:sz="0" w:space="0" w:color="auto"/>
                  </w:divBdr>
                  <w:divsChild>
                    <w:div w:id="818303524">
                      <w:marLeft w:val="0"/>
                      <w:marRight w:val="0"/>
                      <w:marTop w:val="0"/>
                      <w:marBottom w:val="0"/>
                      <w:divBdr>
                        <w:top w:val="none" w:sz="0" w:space="0" w:color="auto"/>
                        <w:left w:val="none" w:sz="0" w:space="0" w:color="auto"/>
                        <w:bottom w:val="none" w:sz="0" w:space="0" w:color="auto"/>
                        <w:right w:val="none" w:sz="0" w:space="0" w:color="auto"/>
                      </w:divBdr>
                    </w:div>
                  </w:divsChild>
                </w:div>
                <w:div w:id="421728144">
                  <w:marLeft w:val="0"/>
                  <w:marRight w:val="0"/>
                  <w:marTop w:val="0"/>
                  <w:marBottom w:val="0"/>
                  <w:divBdr>
                    <w:top w:val="none" w:sz="0" w:space="0" w:color="auto"/>
                    <w:left w:val="none" w:sz="0" w:space="0" w:color="auto"/>
                    <w:bottom w:val="none" w:sz="0" w:space="0" w:color="auto"/>
                    <w:right w:val="none" w:sz="0" w:space="0" w:color="auto"/>
                  </w:divBdr>
                  <w:divsChild>
                    <w:div w:id="653803705">
                      <w:marLeft w:val="0"/>
                      <w:marRight w:val="0"/>
                      <w:marTop w:val="0"/>
                      <w:marBottom w:val="0"/>
                      <w:divBdr>
                        <w:top w:val="none" w:sz="0" w:space="0" w:color="auto"/>
                        <w:left w:val="none" w:sz="0" w:space="0" w:color="auto"/>
                        <w:bottom w:val="none" w:sz="0" w:space="0" w:color="auto"/>
                        <w:right w:val="none" w:sz="0" w:space="0" w:color="auto"/>
                      </w:divBdr>
                    </w:div>
                  </w:divsChild>
                </w:div>
                <w:div w:id="2105346569">
                  <w:marLeft w:val="0"/>
                  <w:marRight w:val="0"/>
                  <w:marTop w:val="0"/>
                  <w:marBottom w:val="0"/>
                  <w:divBdr>
                    <w:top w:val="none" w:sz="0" w:space="0" w:color="auto"/>
                    <w:left w:val="none" w:sz="0" w:space="0" w:color="auto"/>
                    <w:bottom w:val="none" w:sz="0" w:space="0" w:color="auto"/>
                    <w:right w:val="none" w:sz="0" w:space="0" w:color="auto"/>
                  </w:divBdr>
                  <w:divsChild>
                    <w:div w:id="492332920">
                      <w:marLeft w:val="0"/>
                      <w:marRight w:val="0"/>
                      <w:marTop w:val="0"/>
                      <w:marBottom w:val="0"/>
                      <w:divBdr>
                        <w:top w:val="none" w:sz="0" w:space="0" w:color="auto"/>
                        <w:left w:val="none" w:sz="0" w:space="0" w:color="auto"/>
                        <w:bottom w:val="none" w:sz="0" w:space="0" w:color="auto"/>
                        <w:right w:val="none" w:sz="0" w:space="0" w:color="auto"/>
                      </w:divBdr>
                    </w:div>
                  </w:divsChild>
                </w:div>
                <w:div w:id="192157950">
                  <w:marLeft w:val="0"/>
                  <w:marRight w:val="0"/>
                  <w:marTop w:val="80"/>
                  <w:marBottom w:val="25"/>
                  <w:divBdr>
                    <w:top w:val="none" w:sz="0" w:space="0" w:color="auto"/>
                    <w:left w:val="none" w:sz="0" w:space="0" w:color="auto"/>
                    <w:bottom w:val="none" w:sz="0" w:space="0" w:color="auto"/>
                    <w:right w:val="none" w:sz="0" w:space="0" w:color="auto"/>
                  </w:divBdr>
                </w:div>
                <w:div w:id="1367826643">
                  <w:marLeft w:val="0"/>
                  <w:marRight w:val="0"/>
                  <w:marTop w:val="80"/>
                  <w:marBottom w:val="25"/>
                  <w:divBdr>
                    <w:top w:val="none" w:sz="0" w:space="0" w:color="auto"/>
                    <w:left w:val="none" w:sz="0" w:space="0" w:color="auto"/>
                    <w:bottom w:val="none" w:sz="0" w:space="0" w:color="auto"/>
                    <w:right w:val="none" w:sz="0" w:space="0" w:color="auto"/>
                  </w:divBdr>
                </w:div>
                <w:div w:id="534120748">
                  <w:marLeft w:val="0"/>
                  <w:marRight w:val="0"/>
                  <w:marTop w:val="130"/>
                  <w:marBottom w:val="240"/>
                  <w:divBdr>
                    <w:top w:val="none" w:sz="0" w:space="0" w:color="auto"/>
                    <w:left w:val="none" w:sz="0" w:space="0" w:color="auto"/>
                    <w:bottom w:val="none" w:sz="0" w:space="0" w:color="auto"/>
                    <w:right w:val="none" w:sz="0" w:space="0" w:color="auto"/>
                  </w:divBdr>
                </w:div>
                <w:div w:id="1794010943">
                  <w:marLeft w:val="0"/>
                  <w:marRight w:val="0"/>
                  <w:marTop w:val="80"/>
                  <w:marBottom w:val="25"/>
                  <w:divBdr>
                    <w:top w:val="none" w:sz="0" w:space="0" w:color="auto"/>
                    <w:left w:val="none" w:sz="0" w:space="0" w:color="auto"/>
                    <w:bottom w:val="none" w:sz="0" w:space="0" w:color="auto"/>
                    <w:right w:val="none" w:sz="0" w:space="0" w:color="auto"/>
                  </w:divBdr>
                </w:div>
                <w:div w:id="1778988584">
                  <w:marLeft w:val="0"/>
                  <w:marRight w:val="0"/>
                  <w:marTop w:val="80"/>
                  <w:marBottom w:val="25"/>
                  <w:divBdr>
                    <w:top w:val="none" w:sz="0" w:space="0" w:color="auto"/>
                    <w:left w:val="none" w:sz="0" w:space="0" w:color="auto"/>
                    <w:bottom w:val="none" w:sz="0" w:space="0" w:color="auto"/>
                    <w:right w:val="none" w:sz="0" w:space="0" w:color="auto"/>
                  </w:divBdr>
                </w:div>
                <w:div w:id="732003945">
                  <w:marLeft w:val="0"/>
                  <w:marRight w:val="0"/>
                  <w:marTop w:val="80"/>
                  <w:marBottom w:val="25"/>
                  <w:divBdr>
                    <w:top w:val="none" w:sz="0" w:space="0" w:color="auto"/>
                    <w:left w:val="none" w:sz="0" w:space="0" w:color="auto"/>
                    <w:bottom w:val="none" w:sz="0" w:space="0" w:color="auto"/>
                    <w:right w:val="none" w:sz="0" w:space="0" w:color="auto"/>
                  </w:divBdr>
                </w:div>
                <w:div w:id="598955322">
                  <w:marLeft w:val="0"/>
                  <w:marRight w:val="0"/>
                  <w:marTop w:val="80"/>
                  <w:marBottom w:val="25"/>
                  <w:divBdr>
                    <w:top w:val="none" w:sz="0" w:space="0" w:color="auto"/>
                    <w:left w:val="none" w:sz="0" w:space="0" w:color="auto"/>
                    <w:bottom w:val="none" w:sz="0" w:space="0" w:color="auto"/>
                    <w:right w:val="none" w:sz="0" w:space="0" w:color="auto"/>
                  </w:divBdr>
                </w:div>
                <w:div w:id="782379076">
                  <w:marLeft w:val="0"/>
                  <w:marRight w:val="0"/>
                  <w:marTop w:val="80"/>
                  <w:marBottom w:val="25"/>
                  <w:divBdr>
                    <w:top w:val="none" w:sz="0" w:space="0" w:color="auto"/>
                    <w:left w:val="none" w:sz="0" w:space="0" w:color="auto"/>
                    <w:bottom w:val="none" w:sz="0" w:space="0" w:color="auto"/>
                    <w:right w:val="none" w:sz="0" w:space="0" w:color="auto"/>
                  </w:divBdr>
                </w:div>
                <w:div w:id="1431782123">
                  <w:marLeft w:val="0"/>
                  <w:marRight w:val="0"/>
                  <w:marTop w:val="80"/>
                  <w:marBottom w:val="25"/>
                  <w:divBdr>
                    <w:top w:val="none" w:sz="0" w:space="0" w:color="auto"/>
                    <w:left w:val="none" w:sz="0" w:space="0" w:color="auto"/>
                    <w:bottom w:val="none" w:sz="0" w:space="0" w:color="auto"/>
                    <w:right w:val="none" w:sz="0" w:space="0" w:color="auto"/>
                  </w:divBdr>
                </w:div>
                <w:div w:id="1267689795">
                  <w:marLeft w:val="0"/>
                  <w:marRight w:val="0"/>
                  <w:marTop w:val="80"/>
                  <w:marBottom w:val="25"/>
                  <w:divBdr>
                    <w:top w:val="none" w:sz="0" w:space="0" w:color="auto"/>
                    <w:left w:val="none" w:sz="0" w:space="0" w:color="auto"/>
                    <w:bottom w:val="none" w:sz="0" w:space="0" w:color="auto"/>
                    <w:right w:val="none" w:sz="0" w:space="0" w:color="auto"/>
                  </w:divBdr>
                </w:div>
                <w:div w:id="1367948676">
                  <w:marLeft w:val="0"/>
                  <w:marRight w:val="0"/>
                  <w:marTop w:val="80"/>
                  <w:marBottom w:val="25"/>
                  <w:divBdr>
                    <w:top w:val="none" w:sz="0" w:space="0" w:color="auto"/>
                    <w:left w:val="none" w:sz="0" w:space="0" w:color="auto"/>
                    <w:bottom w:val="none" w:sz="0" w:space="0" w:color="auto"/>
                    <w:right w:val="none" w:sz="0" w:space="0" w:color="auto"/>
                  </w:divBdr>
                </w:div>
                <w:div w:id="257099923">
                  <w:marLeft w:val="0"/>
                  <w:marRight w:val="0"/>
                  <w:marTop w:val="80"/>
                  <w:marBottom w:val="25"/>
                  <w:divBdr>
                    <w:top w:val="none" w:sz="0" w:space="0" w:color="auto"/>
                    <w:left w:val="none" w:sz="0" w:space="0" w:color="auto"/>
                    <w:bottom w:val="none" w:sz="0" w:space="0" w:color="auto"/>
                    <w:right w:val="none" w:sz="0" w:space="0" w:color="auto"/>
                  </w:divBdr>
                </w:div>
                <w:div w:id="1792019574">
                  <w:marLeft w:val="0"/>
                  <w:marRight w:val="0"/>
                  <w:marTop w:val="80"/>
                  <w:marBottom w:val="25"/>
                  <w:divBdr>
                    <w:top w:val="none" w:sz="0" w:space="0" w:color="auto"/>
                    <w:left w:val="none" w:sz="0" w:space="0" w:color="auto"/>
                    <w:bottom w:val="none" w:sz="0" w:space="0" w:color="auto"/>
                    <w:right w:val="none" w:sz="0" w:space="0" w:color="auto"/>
                  </w:divBdr>
                </w:div>
                <w:div w:id="634485979">
                  <w:marLeft w:val="0"/>
                  <w:marRight w:val="0"/>
                  <w:marTop w:val="80"/>
                  <w:marBottom w:val="25"/>
                  <w:divBdr>
                    <w:top w:val="none" w:sz="0" w:space="0" w:color="auto"/>
                    <w:left w:val="none" w:sz="0" w:space="0" w:color="auto"/>
                    <w:bottom w:val="none" w:sz="0" w:space="0" w:color="auto"/>
                    <w:right w:val="none" w:sz="0" w:space="0" w:color="auto"/>
                  </w:divBdr>
                </w:div>
              </w:divsChild>
            </w:div>
            <w:div w:id="1887988936">
              <w:marLeft w:val="0"/>
              <w:marRight w:val="0"/>
              <w:marTop w:val="0"/>
              <w:marBottom w:val="0"/>
              <w:divBdr>
                <w:top w:val="none" w:sz="0" w:space="0" w:color="auto"/>
                <w:left w:val="none" w:sz="0" w:space="0" w:color="auto"/>
                <w:bottom w:val="none" w:sz="0" w:space="0" w:color="auto"/>
                <w:right w:val="none" w:sz="0" w:space="0" w:color="auto"/>
              </w:divBdr>
              <w:divsChild>
                <w:div w:id="11640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0511">
          <w:marLeft w:val="0"/>
          <w:marRight w:val="0"/>
          <w:marTop w:val="0"/>
          <w:marBottom w:val="0"/>
          <w:divBdr>
            <w:top w:val="none" w:sz="0" w:space="0" w:color="auto"/>
            <w:left w:val="none" w:sz="0" w:space="0" w:color="auto"/>
            <w:bottom w:val="none" w:sz="0" w:space="0" w:color="auto"/>
            <w:right w:val="none" w:sz="0" w:space="0" w:color="auto"/>
          </w:divBdr>
          <w:divsChild>
            <w:div w:id="1930042435">
              <w:marLeft w:val="0"/>
              <w:marRight w:val="0"/>
              <w:marTop w:val="0"/>
              <w:marBottom w:val="0"/>
              <w:divBdr>
                <w:top w:val="none" w:sz="0" w:space="0" w:color="auto"/>
                <w:left w:val="none" w:sz="0" w:space="0" w:color="auto"/>
                <w:bottom w:val="none" w:sz="0" w:space="0" w:color="auto"/>
                <w:right w:val="none" w:sz="0" w:space="0" w:color="auto"/>
              </w:divBdr>
              <w:divsChild>
                <w:div w:id="821700597">
                  <w:marLeft w:val="0"/>
                  <w:marRight w:val="0"/>
                  <w:marTop w:val="0"/>
                  <w:marBottom w:val="200"/>
                  <w:divBdr>
                    <w:top w:val="none" w:sz="0" w:space="0" w:color="auto"/>
                    <w:left w:val="none" w:sz="0" w:space="0" w:color="auto"/>
                    <w:bottom w:val="none" w:sz="0" w:space="0" w:color="auto"/>
                    <w:right w:val="none" w:sz="0" w:space="0" w:color="auto"/>
                  </w:divBdr>
                </w:div>
                <w:div w:id="2047564249">
                  <w:marLeft w:val="0"/>
                  <w:marRight w:val="0"/>
                  <w:marTop w:val="0"/>
                  <w:marBottom w:val="0"/>
                  <w:divBdr>
                    <w:top w:val="none" w:sz="0" w:space="0" w:color="auto"/>
                    <w:left w:val="none" w:sz="0" w:space="0" w:color="auto"/>
                    <w:bottom w:val="none" w:sz="0" w:space="0" w:color="auto"/>
                    <w:right w:val="none" w:sz="0" w:space="0" w:color="auto"/>
                  </w:divBdr>
                  <w:divsChild>
                    <w:div w:id="319844837">
                      <w:marLeft w:val="0"/>
                      <w:marRight w:val="0"/>
                      <w:marTop w:val="0"/>
                      <w:marBottom w:val="0"/>
                      <w:divBdr>
                        <w:top w:val="none" w:sz="0" w:space="0" w:color="auto"/>
                        <w:left w:val="none" w:sz="0" w:space="0" w:color="auto"/>
                        <w:bottom w:val="none" w:sz="0" w:space="0" w:color="auto"/>
                        <w:right w:val="none" w:sz="0" w:space="0" w:color="auto"/>
                      </w:divBdr>
                    </w:div>
                  </w:divsChild>
                </w:div>
                <w:div w:id="1506169045">
                  <w:marLeft w:val="0"/>
                  <w:marRight w:val="0"/>
                  <w:marTop w:val="0"/>
                  <w:marBottom w:val="0"/>
                  <w:divBdr>
                    <w:top w:val="none" w:sz="0" w:space="0" w:color="auto"/>
                    <w:left w:val="none" w:sz="0" w:space="0" w:color="auto"/>
                    <w:bottom w:val="none" w:sz="0" w:space="0" w:color="auto"/>
                    <w:right w:val="none" w:sz="0" w:space="0" w:color="auto"/>
                  </w:divBdr>
                  <w:divsChild>
                    <w:div w:id="37900262">
                      <w:marLeft w:val="0"/>
                      <w:marRight w:val="0"/>
                      <w:marTop w:val="0"/>
                      <w:marBottom w:val="0"/>
                      <w:divBdr>
                        <w:top w:val="none" w:sz="0" w:space="0" w:color="auto"/>
                        <w:left w:val="none" w:sz="0" w:space="0" w:color="auto"/>
                        <w:bottom w:val="none" w:sz="0" w:space="0" w:color="auto"/>
                        <w:right w:val="none" w:sz="0" w:space="0" w:color="auto"/>
                      </w:divBdr>
                    </w:div>
                  </w:divsChild>
                </w:div>
                <w:div w:id="2036272803">
                  <w:marLeft w:val="0"/>
                  <w:marRight w:val="0"/>
                  <w:marTop w:val="0"/>
                  <w:marBottom w:val="0"/>
                  <w:divBdr>
                    <w:top w:val="none" w:sz="0" w:space="0" w:color="auto"/>
                    <w:left w:val="none" w:sz="0" w:space="0" w:color="auto"/>
                    <w:bottom w:val="none" w:sz="0" w:space="0" w:color="auto"/>
                    <w:right w:val="none" w:sz="0" w:space="0" w:color="auto"/>
                  </w:divBdr>
                  <w:divsChild>
                    <w:div w:id="705178951">
                      <w:marLeft w:val="0"/>
                      <w:marRight w:val="0"/>
                      <w:marTop w:val="0"/>
                      <w:marBottom w:val="0"/>
                      <w:divBdr>
                        <w:top w:val="none" w:sz="0" w:space="0" w:color="auto"/>
                        <w:left w:val="none" w:sz="0" w:space="0" w:color="auto"/>
                        <w:bottom w:val="none" w:sz="0" w:space="0" w:color="auto"/>
                        <w:right w:val="none" w:sz="0" w:space="0" w:color="auto"/>
                      </w:divBdr>
                    </w:div>
                    <w:div w:id="1037974940">
                      <w:marLeft w:val="0"/>
                      <w:marRight w:val="0"/>
                      <w:marTop w:val="0"/>
                      <w:marBottom w:val="0"/>
                      <w:divBdr>
                        <w:top w:val="none" w:sz="0" w:space="0" w:color="auto"/>
                        <w:left w:val="none" w:sz="0" w:space="0" w:color="auto"/>
                        <w:bottom w:val="none" w:sz="0" w:space="0" w:color="auto"/>
                        <w:right w:val="none" w:sz="0" w:space="0" w:color="auto"/>
                      </w:divBdr>
                      <w:divsChild>
                        <w:div w:id="158231785">
                          <w:marLeft w:val="0"/>
                          <w:marRight w:val="0"/>
                          <w:marTop w:val="0"/>
                          <w:marBottom w:val="0"/>
                          <w:divBdr>
                            <w:top w:val="none" w:sz="0" w:space="0" w:color="auto"/>
                            <w:left w:val="none" w:sz="0" w:space="0" w:color="auto"/>
                            <w:bottom w:val="none" w:sz="0" w:space="0" w:color="auto"/>
                            <w:right w:val="none" w:sz="0" w:space="0" w:color="auto"/>
                          </w:divBdr>
                        </w:div>
                      </w:divsChild>
                    </w:div>
                    <w:div w:id="1325664737">
                      <w:marLeft w:val="0"/>
                      <w:marRight w:val="0"/>
                      <w:marTop w:val="0"/>
                      <w:marBottom w:val="0"/>
                      <w:divBdr>
                        <w:top w:val="none" w:sz="0" w:space="0" w:color="auto"/>
                        <w:left w:val="none" w:sz="0" w:space="0" w:color="auto"/>
                        <w:bottom w:val="none" w:sz="0" w:space="0" w:color="auto"/>
                        <w:right w:val="none" w:sz="0" w:space="0" w:color="auto"/>
                      </w:divBdr>
                      <w:divsChild>
                        <w:div w:id="3476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92666">
                  <w:marLeft w:val="0"/>
                  <w:marRight w:val="0"/>
                  <w:marTop w:val="0"/>
                  <w:marBottom w:val="0"/>
                  <w:divBdr>
                    <w:top w:val="none" w:sz="0" w:space="0" w:color="auto"/>
                    <w:left w:val="none" w:sz="0" w:space="0" w:color="auto"/>
                    <w:bottom w:val="none" w:sz="0" w:space="0" w:color="auto"/>
                    <w:right w:val="none" w:sz="0" w:space="0" w:color="auto"/>
                  </w:divBdr>
                  <w:divsChild>
                    <w:div w:id="566109210">
                      <w:marLeft w:val="0"/>
                      <w:marRight w:val="0"/>
                      <w:marTop w:val="0"/>
                      <w:marBottom w:val="0"/>
                      <w:divBdr>
                        <w:top w:val="none" w:sz="0" w:space="0" w:color="auto"/>
                        <w:left w:val="none" w:sz="0" w:space="0" w:color="auto"/>
                        <w:bottom w:val="none" w:sz="0" w:space="0" w:color="auto"/>
                        <w:right w:val="none" w:sz="0" w:space="0" w:color="auto"/>
                      </w:divBdr>
                    </w:div>
                  </w:divsChild>
                </w:div>
                <w:div w:id="1937667464">
                  <w:marLeft w:val="0"/>
                  <w:marRight w:val="0"/>
                  <w:marTop w:val="0"/>
                  <w:marBottom w:val="0"/>
                  <w:divBdr>
                    <w:top w:val="none" w:sz="0" w:space="0" w:color="auto"/>
                    <w:left w:val="none" w:sz="0" w:space="0" w:color="auto"/>
                    <w:bottom w:val="none" w:sz="0" w:space="0" w:color="auto"/>
                    <w:right w:val="none" w:sz="0" w:space="0" w:color="auto"/>
                  </w:divBdr>
                  <w:divsChild>
                    <w:div w:id="1913201783">
                      <w:marLeft w:val="0"/>
                      <w:marRight w:val="0"/>
                      <w:marTop w:val="0"/>
                      <w:marBottom w:val="0"/>
                      <w:divBdr>
                        <w:top w:val="none" w:sz="0" w:space="0" w:color="auto"/>
                        <w:left w:val="none" w:sz="0" w:space="0" w:color="auto"/>
                        <w:bottom w:val="none" w:sz="0" w:space="0" w:color="auto"/>
                        <w:right w:val="none" w:sz="0" w:space="0" w:color="auto"/>
                      </w:divBdr>
                    </w:div>
                  </w:divsChild>
                </w:div>
                <w:div w:id="1944485214">
                  <w:marLeft w:val="0"/>
                  <w:marRight w:val="0"/>
                  <w:marTop w:val="0"/>
                  <w:marBottom w:val="0"/>
                  <w:divBdr>
                    <w:top w:val="none" w:sz="0" w:space="0" w:color="auto"/>
                    <w:left w:val="none" w:sz="0" w:space="0" w:color="auto"/>
                    <w:bottom w:val="none" w:sz="0" w:space="0" w:color="auto"/>
                    <w:right w:val="none" w:sz="0" w:space="0" w:color="auto"/>
                  </w:divBdr>
                  <w:divsChild>
                    <w:div w:id="88888145">
                      <w:marLeft w:val="0"/>
                      <w:marRight w:val="0"/>
                      <w:marTop w:val="0"/>
                      <w:marBottom w:val="0"/>
                      <w:divBdr>
                        <w:top w:val="none" w:sz="0" w:space="0" w:color="auto"/>
                        <w:left w:val="none" w:sz="0" w:space="0" w:color="auto"/>
                        <w:bottom w:val="none" w:sz="0" w:space="0" w:color="auto"/>
                        <w:right w:val="none" w:sz="0" w:space="0" w:color="auto"/>
                      </w:divBdr>
                    </w:div>
                  </w:divsChild>
                </w:div>
                <w:div w:id="2050687749">
                  <w:marLeft w:val="0"/>
                  <w:marRight w:val="0"/>
                  <w:marTop w:val="0"/>
                  <w:marBottom w:val="0"/>
                  <w:divBdr>
                    <w:top w:val="none" w:sz="0" w:space="0" w:color="auto"/>
                    <w:left w:val="none" w:sz="0" w:space="0" w:color="auto"/>
                    <w:bottom w:val="none" w:sz="0" w:space="0" w:color="auto"/>
                    <w:right w:val="none" w:sz="0" w:space="0" w:color="auto"/>
                  </w:divBdr>
                  <w:divsChild>
                    <w:div w:id="924846822">
                      <w:marLeft w:val="0"/>
                      <w:marRight w:val="0"/>
                      <w:marTop w:val="0"/>
                      <w:marBottom w:val="0"/>
                      <w:divBdr>
                        <w:top w:val="none" w:sz="0" w:space="0" w:color="auto"/>
                        <w:left w:val="none" w:sz="0" w:space="0" w:color="auto"/>
                        <w:bottom w:val="none" w:sz="0" w:space="0" w:color="auto"/>
                        <w:right w:val="none" w:sz="0" w:space="0" w:color="auto"/>
                      </w:divBdr>
                    </w:div>
                    <w:div w:id="898176552">
                      <w:marLeft w:val="0"/>
                      <w:marRight w:val="0"/>
                      <w:marTop w:val="0"/>
                      <w:marBottom w:val="0"/>
                      <w:divBdr>
                        <w:top w:val="none" w:sz="0" w:space="0" w:color="auto"/>
                        <w:left w:val="none" w:sz="0" w:space="0" w:color="auto"/>
                        <w:bottom w:val="none" w:sz="0" w:space="0" w:color="auto"/>
                        <w:right w:val="none" w:sz="0" w:space="0" w:color="auto"/>
                      </w:divBdr>
                      <w:divsChild>
                        <w:div w:id="569340774">
                          <w:marLeft w:val="0"/>
                          <w:marRight w:val="0"/>
                          <w:marTop w:val="0"/>
                          <w:marBottom w:val="0"/>
                          <w:divBdr>
                            <w:top w:val="none" w:sz="0" w:space="0" w:color="auto"/>
                            <w:left w:val="none" w:sz="0" w:space="0" w:color="auto"/>
                            <w:bottom w:val="none" w:sz="0" w:space="0" w:color="auto"/>
                            <w:right w:val="none" w:sz="0" w:space="0" w:color="auto"/>
                          </w:divBdr>
                        </w:div>
                      </w:divsChild>
                    </w:div>
                    <w:div w:id="210774101">
                      <w:marLeft w:val="0"/>
                      <w:marRight w:val="0"/>
                      <w:marTop w:val="0"/>
                      <w:marBottom w:val="0"/>
                      <w:divBdr>
                        <w:top w:val="none" w:sz="0" w:space="0" w:color="auto"/>
                        <w:left w:val="none" w:sz="0" w:space="0" w:color="auto"/>
                        <w:bottom w:val="none" w:sz="0" w:space="0" w:color="auto"/>
                        <w:right w:val="none" w:sz="0" w:space="0" w:color="auto"/>
                      </w:divBdr>
                      <w:divsChild>
                        <w:div w:id="116533061">
                          <w:marLeft w:val="0"/>
                          <w:marRight w:val="0"/>
                          <w:marTop w:val="0"/>
                          <w:marBottom w:val="0"/>
                          <w:divBdr>
                            <w:top w:val="none" w:sz="0" w:space="0" w:color="auto"/>
                            <w:left w:val="none" w:sz="0" w:space="0" w:color="auto"/>
                            <w:bottom w:val="none" w:sz="0" w:space="0" w:color="auto"/>
                            <w:right w:val="none" w:sz="0" w:space="0" w:color="auto"/>
                          </w:divBdr>
                        </w:div>
                      </w:divsChild>
                    </w:div>
                    <w:div w:id="1506169905">
                      <w:marLeft w:val="0"/>
                      <w:marRight w:val="0"/>
                      <w:marTop w:val="0"/>
                      <w:marBottom w:val="0"/>
                      <w:divBdr>
                        <w:top w:val="none" w:sz="0" w:space="0" w:color="auto"/>
                        <w:left w:val="none" w:sz="0" w:space="0" w:color="auto"/>
                        <w:bottom w:val="none" w:sz="0" w:space="0" w:color="auto"/>
                        <w:right w:val="none" w:sz="0" w:space="0" w:color="auto"/>
                      </w:divBdr>
                      <w:divsChild>
                        <w:div w:id="1578906867">
                          <w:marLeft w:val="0"/>
                          <w:marRight w:val="0"/>
                          <w:marTop w:val="0"/>
                          <w:marBottom w:val="0"/>
                          <w:divBdr>
                            <w:top w:val="none" w:sz="0" w:space="0" w:color="auto"/>
                            <w:left w:val="none" w:sz="0" w:space="0" w:color="auto"/>
                            <w:bottom w:val="none" w:sz="0" w:space="0" w:color="auto"/>
                            <w:right w:val="none" w:sz="0" w:space="0" w:color="auto"/>
                          </w:divBdr>
                        </w:div>
                      </w:divsChild>
                    </w:div>
                    <w:div w:id="1386954130">
                      <w:marLeft w:val="0"/>
                      <w:marRight w:val="0"/>
                      <w:marTop w:val="0"/>
                      <w:marBottom w:val="0"/>
                      <w:divBdr>
                        <w:top w:val="none" w:sz="0" w:space="0" w:color="auto"/>
                        <w:left w:val="none" w:sz="0" w:space="0" w:color="auto"/>
                        <w:bottom w:val="none" w:sz="0" w:space="0" w:color="auto"/>
                        <w:right w:val="none" w:sz="0" w:space="0" w:color="auto"/>
                      </w:divBdr>
                      <w:divsChild>
                        <w:div w:id="86076749">
                          <w:marLeft w:val="0"/>
                          <w:marRight w:val="0"/>
                          <w:marTop w:val="0"/>
                          <w:marBottom w:val="0"/>
                          <w:divBdr>
                            <w:top w:val="none" w:sz="0" w:space="0" w:color="auto"/>
                            <w:left w:val="none" w:sz="0" w:space="0" w:color="auto"/>
                            <w:bottom w:val="none" w:sz="0" w:space="0" w:color="auto"/>
                            <w:right w:val="none" w:sz="0" w:space="0" w:color="auto"/>
                          </w:divBdr>
                        </w:div>
                      </w:divsChild>
                    </w:div>
                    <w:div w:id="1933203345">
                      <w:marLeft w:val="0"/>
                      <w:marRight w:val="0"/>
                      <w:marTop w:val="0"/>
                      <w:marBottom w:val="0"/>
                      <w:divBdr>
                        <w:top w:val="none" w:sz="0" w:space="0" w:color="auto"/>
                        <w:left w:val="none" w:sz="0" w:space="0" w:color="auto"/>
                        <w:bottom w:val="none" w:sz="0" w:space="0" w:color="auto"/>
                        <w:right w:val="none" w:sz="0" w:space="0" w:color="auto"/>
                      </w:divBdr>
                      <w:divsChild>
                        <w:div w:id="664239399">
                          <w:marLeft w:val="0"/>
                          <w:marRight w:val="0"/>
                          <w:marTop w:val="0"/>
                          <w:marBottom w:val="0"/>
                          <w:divBdr>
                            <w:top w:val="none" w:sz="0" w:space="0" w:color="auto"/>
                            <w:left w:val="none" w:sz="0" w:space="0" w:color="auto"/>
                            <w:bottom w:val="none" w:sz="0" w:space="0" w:color="auto"/>
                            <w:right w:val="none" w:sz="0" w:space="0" w:color="auto"/>
                          </w:divBdr>
                        </w:div>
                      </w:divsChild>
                    </w:div>
                    <w:div w:id="1194734972">
                      <w:marLeft w:val="0"/>
                      <w:marRight w:val="0"/>
                      <w:marTop w:val="0"/>
                      <w:marBottom w:val="0"/>
                      <w:divBdr>
                        <w:top w:val="none" w:sz="0" w:space="0" w:color="auto"/>
                        <w:left w:val="none" w:sz="0" w:space="0" w:color="auto"/>
                        <w:bottom w:val="none" w:sz="0" w:space="0" w:color="auto"/>
                        <w:right w:val="none" w:sz="0" w:space="0" w:color="auto"/>
                      </w:divBdr>
                      <w:divsChild>
                        <w:div w:id="1759909641">
                          <w:marLeft w:val="0"/>
                          <w:marRight w:val="0"/>
                          <w:marTop w:val="0"/>
                          <w:marBottom w:val="0"/>
                          <w:divBdr>
                            <w:top w:val="none" w:sz="0" w:space="0" w:color="auto"/>
                            <w:left w:val="none" w:sz="0" w:space="0" w:color="auto"/>
                            <w:bottom w:val="none" w:sz="0" w:space="0" w:color="auto"/>
                            <w:right w:val="none" w:sz="0" w:space="0" w:color="auto"/>
                          </w:divBdr>
                        </w:div>
                      </w:divsChild>
                    </w:div>
                    <w:div w:id="1918784746">
                      <w:marLeft w:val="0"/>
                      <w:marRight w:val="0"/>
                      <w:marTop w:val="0"/>
                      <w:marBottom w:val="0"/>
                      <w:divBdr>
                        <w:top w:val="none" w:sz="0" w:space="0" w:color="auto"/>
                        <w:left w:val="none" w:sz="0" w:space="0" w:color="auto"/>
                        <w:bottom w:val="none" w:sz="0" w:space="0" w:color="auto"/>
                        <w:right w:val="none" w:sz="0" w:space="0" w:color="auto"/>
                      </w:divBdr>
                      <w:divsChild>
                        <w:div w:id="1908952863">
                          <w:marLeft w:val="0"/>
                          <w:marRight w:val="0"/>
                          <w:marTop w:val="0"/>
                          <w:marBottom w:val="0"/>
                          <w:divBdr>
                            <w:top w:val="none" w:sz="0" w:space="0" w:color="auto"/>
                            <w:left w:val="none" w:sz="0" w:space="0" w:color="auto"/>
                            <w:bottom w:val="none" w:sz="0" w:space="0" w:color="auto"/>
                            <w:right w:val="none" w:sz="0" w:space="0" w:color="auto"/>
                          </w:divBdr>
                        </w:div>
                      </w:divsChild>
                    </w:div>
                    <w:div w:id="394402182">
                      <w:marLeft w:val="0"/>
                      <w:marRight w:val="0"/>
                      <w:marTop w:val="0"/>
                      <w:marBottom w:val="0"/>
                      <w:divBdr>
                        <w:top w:val="none" w:sz="0" w:space="0" w:color="auto"/>
                        <w:left w:val="none" w:sz="0" w:space="0" w:color="auto"/>
                        <w:bottom w:val="none" w:sz="0" w:space="0" w:color="auto"/>
                        <w:right w:val="none" w:sz="0" w:space="0" w:color="auto"/>
                      </w:divBdr>
                      <w:divsChild>
                        <w:div w:id="617763830">
                          <w:marLeft w:val="0"/>
                          <w:marRight w:val="0"/>
                          <w:marTop w:val="0"/>
                          <w:marBottom w:val="0"/>
                          <w:divBdr>
                            <w:top w:val="none" w:sz="0" w:space="0" w:color="auto"/>
                            <w:left w:val="none" w:sz="0" w:space="0" w:color="auto"/>
                            <w:bottom w:val="none" w:sz="0" w:space="0" w:color="auto"/>
                            <w:right w:val="none" w:sz="0" w:space="0" w:color="auto"/>
                          </w:divBdr>
                        </w:div>
                      </w:divsChild>
                    </w:div>
                    <w:div w:id="190345834">
                      <w:marLeft w:val="0"/>
                      <w:marRight w:val="0"/>
                      <w:marTop w:val="0"/>
                      <w:marBottom w:val="0"/>
                      <w:divBdr>
                        <w:top w:val="none" w:sz="0" w:space="0" w:color="auto"/>
                        <w:left w:val="none" w:sz="0" w:space="0" w:color="auto"/>
                        <w:bottom w:val="none" w:sz="0" w:space="0" w:color="auto"/>
                        <w:right w:val="none" w:sz="0" w:space="0" w:color="auto"/>
                      </w:divBdr>
                      <w:divsChild>
                        <w:div w:id="12770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1892">
                  <w:marLeft w:val="0"/>
                  <w:marRight w:val="0"/>
                  <w:marTop w:val="0"/>
                  <w:marBottom w:val="0"/>
                  <w:divBdr>
                    <w:top w:val="none" w:sz="0" w:space="0" w:color="auto"/>
                    <w:left w:val="none" w:sz="0" w:space="0" w:color="auto"/>
                    <w:bottom w:val="none" w:sz="0" w:space="0" w:color="auto"/>
                    <w:right w:val="none" w:sz="0" w:space="0" w:color="auto"/>
                  </w:divBdr>
                  <w:divsChild>
                    <w:div w:id="1293899848">
                      <w:marLeft w:val="0"/>
                      <w:marRight w:val="0"/>
                      <w:marTop w:val="0"/>
                      <w:marBottom w:val="0"/>
                      <w:divBdr>
                        <w:top w:val="none" w:sz="0" w:space="0" w:color="auto"/>
                        <w:left w:val="none" w:sz="0" w:space="0" w:color="auto"/>
                        <w:bottom w:val="none" w:sz="0" w:space="0" w:color="auto"/>
                        <w:right w:val="none" w:sz="0" w:space="0" w:color="auto"/>
                      </w:divBdr>
                    </w:div>
                    <w:div w:id="1804539761">
                      <w:marLeft w:val="0"/>
                      <w:marRight w:val="0"/>
                      <w:marTop w:val="0"/>
                      <w:marBottom w:val="0"/>
                      <w:divBdr>
                        <w:top w:val="none" w:sz="0" w:space="0" w:color="auto"/>
                        <w:left w:val="none" w:sz="0" w:space="0" w:color="auto"/>
                        <w:bottom w:val="none" w:sz="0" w:space="0" w:color="auto"/>
                        <w:right w:val="none" w:sz="0" w:space="0" w:color="auto"/>
                      </w:divBdr>
                      <w:divsChild>
                        <w:div w:id="1665082400">
                          <w:marLeft w:val="0"/>
                          <w:marRight w:val="0"/>
                          <w:marTop w:val="0"/>
                          <w:marBottom w:val="0"/>
                          <w:divBdr>
                            <w:top w:val="none" w:sz="0" w:space="0" w:color="auto"/>
                            <w:left w:val="none" w:sz="0" w:space="0" w:color="auto"/>
                            <w:bottom w:val="none" w:sz="0" w:space="0" w:color="auto"/>
                            <w:right w:val="none" w:sz="0" w:space="0" w:color="auto"/>
                          </w:divBdr>
                        </w:div>
                      </w:divsChild>
                    </w:div>
                    <w:div w:id="911162532">
                      <w:marLeft w:val="0"/>
                      <w:marRight w:val="0"/>
                      <w:marTop w:val="0"/>
                      <w:marBottom w:val="0"/>
                      <w:divBdr>
                        <w:top w:val="none" w:sz="0" w:space="0" w:color="auto"/>
                        <w:left w:val="none" w:sz="0" w:space="0" w:color="auto"/>
                        <w:bottom w:val="none" w:sz="0" w:space="0" w:color="auto"/>
                        <w:right w:val="none" w:sz="0" w:space="0" w:color="auto"/>
                      </w:divBdr>
                      <w:divsChild>
                        <w:div w:id="15064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8688">
                  <w:marLeft w:val="0"/>
                  <w:marRight w:val="0"/>
                  <w:marTop w:val="0"/>
                  <w:marBottom w:val="0"/>
                  <w:divBdr>
                    <w:top w:val="none" w:sz="0" w:space="0" w:color="auto"/>
                    <w:left w:val="none" w:sz="0" w:space="0" w:color="auto"/>
                    <w:bottom w:val="none" w:sz="0" w:space="0" w:color="auto"/>
                    <w:right w:val="none" w:sz="0" w:space="0" w:color="auto"/>
                  </w:divBdr>
                  <w:divsChild>
                    <w:div w:id="1337465154">
                      <w:marLeft w:val="0"/>
                      <w:marRight w:val="0"/>
                      <w:marTop w:val="0"/>
                      <w:marBottom w:val="0"/>
                      <w:divBdr>
                        <w:top w:val="none" w:sz="0" w:space="0" w:color="auto"/>
                        <w:left w:val="none" w:sz="0" w:space="0" w:color="auto"/>
                        <w:bottom w:val="none" w:sz="0" w:space="0" w:color="auto"/>
                        <w:right w:val="none" w:sz="0" w:space="0" w:color="auto"/>
                      </w:divBdr>
                    </w:div>
                  </w:divsChild>
                </w:div>
                <w:div w:id="477495900">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 w:id="1731537623">
                      <w:marLeft w:val="0"/>
                      <w:marRight w:val="0"/>
                      <w:marTop w:val="0"/>
                      <w:marBottom w:val="0"/>
                      <w:divBdr>
                        <w:top w:val="none" w:sz="0" w:space="0" w:color="auto"/>
                        <w:left w:val="none" w:sz="0" w:space="0" w:color="auto"/>
                        <w:bottom w:val="none" w:sz="0" w:space="0" w:color="auto"/>
                        <w:right w:val="none" w:sz="0" w:space="0" w:color="auto"/>
                      </w:divBdr>
                      <w:divsChild>
                        <w:div w:id="458695001">
                          <w:marLeft w:val="0"/>
                          <w:marRight w:val="0"/>
                          <w:marTop w:val="0"/>
                          <w:marBottom w:val="0"/>
                          <w:divBdr>
                            <w:top w:val="none" w:sz="0" w:space="0" w:color="auto"/>
                            <w:left w:val="none" w:sz="0" w:space="0" w:color="auto"/>
                            <w:bottom w:val="none" w:sz="0" w:space="0" w:color="auto"/>
                            <w:right w:val="none" w:sz="0" w:space="0" w:color="auto"/>
                          </w:divBdr>
                        </w:div>
                      </w:divsChild>
                    </w:div>
                    <w:div w:id="954480401">
                      <w:marLeft w:val="0"/>
                      <w:marRight w:val="0"/>
                      <w:marTop w:val="0"/>
                      <w:marBottom w:val="0"/>
                      <w:divBdr>
                        <w:top w:val="none" w:sz="0" w:space="0" w:color="auto"/>
                        <w:left w:val="none" w:sz="0" w:space="0" w:color="auto"/>
                        <w:bottom w:val="none" w:sz="0" w:space="0" w:color="auto"/>
                        <w:right w:val="none" w:sz="0" w:space="0" w:color="auto"/>
                      </w:divBdr>
                      <w:divsChild>
                        <w:div w:id="21468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3845">
                  <w:marLeft w:val="0"/>
                  <w:marRight w:val="0"/>
                  <w:marTop w:val="130"/>
                  <w:marBottom w:val="240"/>
                  <w:divBdr>
                    <w:top w:val="none" w:sz="0" w:space="0" w:color="auto"/>
                    <w:left w:val="none" w:sz="0" w:space="0" w:color="auto"/>
                    <w:bottom w:val="none" w:sz="0" w:space="0" w:color="auto"/>
                    <w:right w:val="none" w:sz="0" w:space="0" w:color="auto"/>
                  </w:divBdr>
                </w:div>
                <w:div w:id="2121102278">
                  <w:marLeft w:val="0"/>
                  <w:marRight w:val="0"/>
                  <w:marTop w:val="0"/>
                  <w:marBottom w:val="200"/>
                  <w:divBdr>
                    <w:top w:val="none" w:sz="0" w:space="0" w:color="auto"/>
                    <w:left w:val="none" w:sz="0" w:space="0" w:color="auto"/>
                    <w:bottom w:val="none" w:sz="0" w:space="0" w:color="auto"/>
                    <w:right w:val="none" w:sz="0" w:space="0" w:color="auto"/>
                  </w:divBdr>
                </w:div>
                <w:div w:id="475341890">
                  <w:marLeft w:val="0"/>
                  <w:marRight w:val="0"/>
                  <w:marTop w:val="0"/>
                  <w:marBottom w:val="200"/>
                  <w:divBdr>
                    <w:top w:val="none" w:sz="0" w:space="0" w:color="auto"/>
                    <w:left w:val="none" w:sz="0" w:space="0" w:color="auto"/>
                    <w:bottom w:val="none" w:sz="0" w:space="0" w:color="auto"/>
                    <w:right w:val="none" w:sz="0" w:space="0" w:color="auto"/>
                  </w:divBdr>
                </w:div>
                <w:div w:id="63065263">
                  <w:marLeft w:val="0"/>
                  <w:marRight w:val="0"/>
                  <w:marTop w:val="0"/>
                  <w:marBottom w:val="200"/>
                  <w:divBdr>
                    <w:top w:val="none" w:sz="0" w:space="0" w:color="auto"/>
                    <w:left w:val="none" w:sz="0" w:space="0" w:color="auto"/>
                    <w:bottom w:val="none" w:sz="0" w:space="0" w:color="auto"/>
                    <w:right w:val="none" w:sz="0" w:space="0" w:color="auto"/>
                  </w:divBdr>
                </w:div>
                <w:div w:id="1913006939">
                  <w:marLeft w:val="0"/>
                  <w:marRight w:val="0"/>
                  <w:marTop w:val="130"/>
                  <w:marBottom w:val="240"/>
                  <w:divBdr>
                    <w:top w:val="none" w:sz="0" w:space="0" w:color="auto"/>
                    <w:left w:val="none" w:sz="0" w:space="0" w:color="auto"/>
                    <w:bottom w:val="none" w:sz="0" w:space="0" w:color="auto"/>
                    <w:right w:val="none" w:sz="0" w:space="0" w:color="auto"/>
                  </w:divBdr>
                </w:div>
                <w:div w:id="1205873750">
                  <w:marLeft w:val="0"/>
                  <w:marRight w:val="0"/>
                  <w:marTop w:val="0"/>
                  <w:marBottom w:val="200"/>
                  <w:divBdr>
                    <w:top w:val="none" w:sz="0" w:space="0" w:color="auto"/>
                    <w:left w:val="none" w:sz="0" w:space="0" w:color="auto"/>
                    <w:bottom w:val="none" w:sz="0" w:space="0" w:color="auto"/>
                    <w:right w:val="none" w:sz="0" w:space="0" w:color="auto"/>
                  </w:divBdr>
                </w:div>
                <w:div w:id="2047102757">
                  <w:marLeft w:val="0"/>
                  <w:marRight w:val="0"/>
                  <w:marTop w:val="0"/>
                  <w:marBottom w:val="200"/>
                  <w:divBdr>
                    <w:top w:val="none" w:sz="0" w:space="0" w:color="auto"/>
                    <w:left w:val="none" w:sz="0" w:space="0" w:color="auto"/>
                    <w:bottom w:val="none" w:sz="0" w:space="0" w:color="auto"/>
                    <w:right w:val="none" w:sz="0" w:space="0" w:color="auto"/>
                  </w:divBdr>
                </w:div>
                <w:div w:id="1430850555">
                  <w:marLeft w:val="0"/>
                  <w:marRight w:val="0"/>
                  <w:marTop w:val="0"/>
                  <w:marBottom w:val="200"/>
                  <w:divBdr>
                    <w:top w:val="none" w:sz="0" w:space="0" w:color="auto"/>
                    <w:left w:val="none" w:sz="0" w:space="0" w:color="auto"/>
                    <w:bottom w:val="none" w:sz="0" w:space="0" w:color="auto"/>
                    <w:right w:val="none" w:sz="0" w:space="0" w:color="auto"/>
                  </w:divBdr>
                </w:div>
                <w:div w:id="6670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CD15-E7CC-463B-96A6-C7F06720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1214</Words>
  <Characters>6679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OM</Company>
  <LinksUpToDate>false</LinksUpToDate>
  <CharactersWithSpaces>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Heleen Altena</cp:lastModifiedBy>
  <cp:revision>3</cp:revision>
  <cp:lastPrinted>2015-10-31T11:13:00Z</cp:lastPrinted>
  <dcterms:created xsi:type="dcterms:W3CDTF">2015-11-22T13:12:00Z</dcterms:created>
  <dcterms:modified xsi:type="dcterms:W3CDTF">2015-11-22T13:14:00Z</dcterms:modified>
</cp:coreProperties>
</file>